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E20E" w14:textId="77777777" w:rsidR="00A9444E" w:rsidRPr="00057BEE" w:rsidRDefault="00A9444E" w:rsidP="00A9444E">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t xml:space="preserve">Laragh 2 N.S. Child Safeguarding Statement &amp; Risk Assessment </w:t>
      </w:r>
    </w:p>
    <w:p w14:paraId="4873E20F" w14:textId="77777777" w:rsidR="00A9444E" w:rsidRPr="00552B89" w:rsidRDefault="00A9444E" w:rsidP="00A9444E">
      <w:pPr>
        <w:tabs>
          <w:tab w:val="left" w:pos="0"/>
        </w:tabs>
        <w:ind w:right="-688"/>
        <w:jc w:val="both"/>
        <w:rPr>
          <w:rFonts w:ascii="Times New Roman" w:hAnsi="Times New Roman" w:cs="Times New Roman"/>
        </w:rPr>
      </w:pPr>
      <w:r>
        <w:rPr>
          <w:rFonts w:ascii="Times New Roman" w:hAnsi="Times New Roman" w:cs="Times New Roman"/>
          <w:u w:val="single"/>
        </w:rPr>
        <w:t xml:space="preserve">Laragh 2 N.S. </w:t>
      </w:r>
      <w:r w:rsidRPr="00552B89">
        <w:rPr>
          <w:rFonts w:ascii="Times New Roman" w:hAnsi="Times New Roman" w:cs="Times New Roman"/>
          <w:u w:val="single"/>
        </w:rPr>
        <w:t>is</w:t>
      </w:r>
      <w:r w:rsidRPr="00552B89">
        <w:rPr>
          <w:rFonts w:ascii="Times New Roman" w:hAnsi="Times New Roman" w:cs="Times New Roman"/>
        </w:rPr>
        <w:t xml:space="preserve"> a primary</w:t>
      </w:r>
      <w:r>
        <w:rPr>
          <w:rFonts w:ascii="Times New Roman" w:hAnsi="Times New Roman" w:cs="Times New Roman"/>
        </w:rPr>
        <w:t xml:space="preserve"> </w:t>
      </w:r>
      <w:r w:rsidRPr="00552B89">
        <w:rPr>
          <w:rFonts w:ascii="Times New Roman" w:hAnsi="Times New Roman" w:cs="Times New Roman"/>
        </w:rPr>
        <w:t>school providing primary</w:t>
      </w:r>
      <w:r>
        <w:rPr>
          <w:rFonts w:ascii="Times New Roman" w:hAnsi="Times New Roman" w:cs="Times New Roman"/>
        </w:rPr>
        <w:t xml:space="preserve"> </w:t>
      </w:r>
      <w:r w:rsidRPr="00552B89">
        <w:rPr>
          <w:rFonts w:ascii="Times New Roman" w:hAnsi="Times New Roman" w:cs="Times New Roman"/>
        </w:rPr>
        <w:t>education to pupils from Junior Infants to Sixth Class</w:t>
      </w:r>
      <w:r>
        <w:rPr>
          <w:rFonts w:ascii="Times New Roman" w:hAnsi="Times New Roman" w:cs="Times New Roman"/>
        </w:rPr>
        <w:t xml:space="preserve">. </w:t>
      </w:r>
    </w:p>
    <w:p w14:paraId="4873E210" w14:textId="77777777" w:rsidR="00A9444E" w:rsidRPr="00552B89" w:rsidRDefault="00A9444E" w:rsidP="00A9444E">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w:t>
      </w:r>
      <w:r>
        <w:rPr>
          <w:rFonts w:ascii="Times New Roman" w:hAnsi="Times New Roman" w:cs="Times New Roman"/>
        </w:rPr>
        <w:t xml:space="preserve"> Addendum to Children First (2019), </w:t>
      </w:r>
      <w:r w:rsidRPr="00552B89">
        <w:rPr>
          <w:rFonts w:ascii="Times New Roman" w:hAnsi="Times New Roman" w:cs="Times New Roman"/>
        </w:rPr>
        <w:t xml:space="preserve">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r>
        <w:rPr>
          <w:rFonts w:ascii="Times New Roman" w:hAnsi="Times New Roman" w:cs="Times New Roman"/>
        </w:rPr>
        <w:t>Laragh 2 N.S. h</w:t>
      </w:r>
      <w:r w:rsidRPr="00552B89">
        <w:rPr>
          <w:rFonts w:ascii="Times New Roman" w:hAnsi="Times New Roman" w:cs="Times New Roman"/>
        </w:rPr>
        <w:t>as agreed the Child Safeguarding Statement set out in this document.</w:t>
      </w:r>
    </w:p>
    <w:p w14:paraId="4873E211" w14:textId="77777777" w:rsidR="00A9444E" w:rsidRPr="00552B89" w:rsidRDefault="00A9444E" w:rsidP="00A9444E">
      <w:pPr>
        <w:tabs>
          <w:tab w:val="left" w:pos="0"/>
        </w:tabs>
        <w:spacing w:after="0"/>
        <w:ind w:left="720" w:right="-688"/>
        <w:contextualSpacing/>
        <w:jc w:val="both"/>
        <w:rPr>
          <w:rFonts w:ascii="Times New Roman" w:hAnsi="Times New Roman" w:cs="Times New Roman"/>
          <w:u w:val="single"/>
        </w:rPr>
      </w:pPr>
    </w:p>
    <w:p w14:paraId="4873E212" w14:textId="77777777" w:rsidR="00A9444E" w:rsidRPr="00552B89" w:rsidRDefault="00A9444E" w:rsidP="00A944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4873E213" w14:textId="77777777" w:rsidR="00A9444E" w:rsidRPr="00552B89" w:rsidRDefault="00A9444E" w:rsidP="00A9444E">
      <w:pPr>
        <w:tabs>
          <w:tab w:val="left" w:pos="0"/>
        </w:tabs>
        <w:ind w:left="360" w:right="-688"/>
        <w:contextualSpacing/>
        <w:jc w:val="both"/>
        <w:rPr>
          <w:rFonts w:ascii="Times New Roman" w:hAnsi="Times New Roman" w:cs="Times New Roman"/>
        </w:rPr>
      </w:pPr>
    </w:p>
    <w:p w14:paraId="4873E214" w14:textId="2DF8946E" w:rsidR="00A9444E" w:rsidRPr="00552B89" w:rsidRDefault="00A9444E" w:rsidP="00A944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________</w:t>
      </w:r>
      <w:r w:rsidR="00A622BA">
        <w:rPr>
          <w:rFonts w:ascii="Times New Roman" w:hAnsi="Times New Roman" w:cs="Times New Roman"/>
          <w:u w:val="single"/>
        </w:rPr>
        <w:t>Michael Buckley</w:t>
      </w:r>
      <w:r w:rsidRPr="00552B89">
        <w:rPr>
          <w:rFonts w:ascii="Times New Roman" w:hAnsi="Times New Roman" w:cs="Times New Roman"/>
        </w:rPr>
        <w:t>_________________</w:t>
      </w:r>
    </w:p>
    <w:p w14:paraId="4873E215" w14:textId="77777777" w:rsidR="00A9444E" w:rsidRPr="00552B89" w:rsidRDefault="00A9444E" w:rsidP="00A9444E">
      <w:pPr>
        <w:ind w:left="720"/>
        <w:contextualSpacing/>
        <w:rPr>
          <w:rFonts w:ascii="Times New Roman" w:hAnsi="Times New Roman" w:cs="Times New Roman"/>
        </w:rPr>
      </w:pPr>
    </w:p>
    <w:p w14:paraId="4873E216" w14:textId="77777777" w:rsidR="00A9444E" w:rsidRPr="00552B89" w:rsidRDefault="00A9444E" w:rsidP="00A944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 xml:space="preserve">) </w:t>
      </w:r>
      <w:r w:rsidRPr="00552B89">
        <w:rPr>
          <w:rFonts w:ascii="Times New Roman" w:hAnsi="Times New Roman" w:cs="Times New Roman"/>
        </w:rPr>
        <w:t xml:space="preserve"> is</w:t>
      </w:r>
      <w:r>
        <w:rPr>
          <w:rFonts w:ascii="Times New Roman" w:hAnsi="Times New Roman" w:cs="Times New Roman"/>
        </w:rPr>
        <w:t xml:space="preserve"> </w:t>
      </w:r>
      <w:r w:rsidRPr="00552B89">
        <w:rPr>
          <w:rFonts w:ascii="Times New Roman" w:hAnsi="Times New Roman" w:cs="Times New Roman"/>
        </w:rPr>
        <w:t>______</w:t>
      </w:r>
      <w:r>
        <w:rPr>
          <w:rFonts w:ascii="Times New Roman" w:hAnsi="Times New Roman" w:cs="Times New Roman"/>
          <w:u w:val="single"/>
        </w:rPr>
        <w:t>Maria Carolan</w:t>
      </w:r>
      <w:r w:rsidRPr="00552B89">
        <w:rPr>
          <w:rFonts w:ascii="Times New Roman" w:hAnsi="Times New Roman" w:cs="Times New Roman"/>
        </w:rPr>
        <w:t>____________________</w:t>
      </w:r>
    </w:p>
    <w:p w14:paraId="4873E217" w14:textId="77777777" w:rsidR="00A9444E" w:rsidRPr="00552B89" w:rsidRDefault="00A9444E" w:rsidP="00A9444E">
      <w:pPr>
        <w:tabs>
          <w:tab w:val="left" w:pos="0"/>
        </w:tabs>
        <w:spacing w:after="0" w:line="240" w:lineRule="auto"/>
        <w:ind w:left="360" w:right="-688"/>
        <w:contextualSpacing/>
        <w:jc w:val="both"/>
        <w:rPr>
          <w:rFonts w:ascii="Times New Roman" w:hAnsi="Times New Roman" w:cs="Times New Roman"/>
        </w:rPr>
      </w:pPr>
    </w:p>
    <w:p w14:paraId="4873E218" w14:textId="77777777" w:rsidR="00A9444E" w:rsidRPr="00552B89" w:rsidRDefault="00A9444E" w:rsidP="00A944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 xml:space="preserve">. </w:t>
      </w:r>
      <w:r w:rsidRPr="00552B89">
        <w:rPr>
          <w:rFonts w:ascii="Times New Roman" w:hAnsi="Times New Roman" w:cs="Times New Roman"/>
        </w:rPr>
        <w:t xml:space="preserve">In its policies, procedures, practices and activities, the school will adhere to the following principles of best practice in child protection and welfare: </w:t>
      </w:r>
    </w:p>
    <w:p w14:paraId="4873E219" w14:textId="77777777" w:rsidR="00A9444E" w:rsidRPr="00552B89" w:rsidRDefault="00A9444E" w:rsidP="00A9444E">
      <w:pPr>
        <w:tabs>
          <w:tab w:val="left" w:pos="0"/>
        </w:tabs>
        <w:autoSpaceDE w:val="0"/>
        <w:autoSpaceDN w:val="0"/>
        <w:adjustRightInd w:val="0"/>
        <w:spacing w:after="0"/>
        <w:ind w:left="720" w:right="-688"/>
        <w:jc w:val="both"/>
        <w:rPr>
          <w:rFonts w:ascii="Times New Roman" w:hAnsi="Times New Roman" w:cs="Times New Roman"/>
        </w:rPr>
      </w:pPr>
    </w:p>
    <w:p w14:paraId="4873E21A" w14:textId="77777777" w:rsidR="00A9444E" w:rsidRPr="00552B89" w:rsidRDefault="00A9444E" w:rsidP="00A9444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4873E21B"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4873E21C"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4873E21D"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4873E21E"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4873E21F"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4873E220" w14:textId="77777777" w:rsidR="00A9444E"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4873E221" w14:textId="77777777" w:rsidR="00A9444E" w:rsidRPr="00552B89" w:rsidRDefault="00A9444E" w:rsidP="00A9444E">
      <w:pPr>
        <w:tabs>
          <w:tab w:val="left" w:pos="0"/>
          <w:tab w:val="num" w:pos="2160"/>
        </w:tabs>
        <w:spacing w:after="0" w:line="240" w:lineRule="auto"/>
        <w:ind w:right="-688"/>
        <w:jc w:val="both"/>
        <w:rPr>
          <w:rFonts w:ascii="Times New Roman" w:hAnsi="Times New Roman" w:cs="Times New Roman"/>
        </w:rPr>
      </w:pPr>
      <w:r>
        <w:rPr>
          <w:rFonts w:ascii="Times New Roman" w:hAnsi="Times New Roman" w:cs="Times New Roman"/>
        </w:rPr>
        <w:t>The school will also adhere to the above principles in relation to any adult pupil with a special vulnerability.</w:t>
      </w:r>
    </w:p>
    <w:p w14:paraId="4873E222" w14:textId="77777777" w:rsidR="00A9444E" w:rsidRPr="00552B89" w:rsidRDefault="00A9444E" w:rsidP="00A9444E">
      <w:pPr>
        <w:tabs>
          <w:tab w:val="left" w:pos="0"/>
          <w:tab w:val="num" w:pos="1440"/>
        </w:tabs>
        <w:spacing w:after="0"/>
        <w:ind w:left="1800" w:right="-688"/>
        <w:jc w:val="both"/>
        <w:rPr>
          <w:rFonts w:ascii="Times New Roman" w:hAnsi="Times New Roman" w:cs="Times New Roman"/>
        </w:rPr>
      </w:pPr>
    </w:p>
    <w:p w14:paraId="4873E223" w14:textId="77777777" w:rsidR="00A9444E" w:rsidRPr="00552B89" w:rsidRDefault="00A9444E" w:rsidP="00A944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4873E224" w14:textId="77777777" w:rsidR="00A9444E" w:rsidRPr="00552B89" w:rsidRDefault="00A9444E" w:rsidP="00A9444E">
      <w:pPr>
        <w:tabs>
          <w:tab w:val="left" w:pos="0"/>
        </w:tabs>
        <w:spacing w:after="0"/>
        <w:ind w:right="-688"/>
        <w:jc w:val="both"/>
        <w:rPr>
          <w:rFonts w:ascii="Times New Roman" w:hAnsi="Times New Roman" w:cs="Times New Roman"/>
        </w:rPr>
      </w:pPr>
    </w:p>
    <w:p w14:paraId="4873E225"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4873E226" w14:textId="77777777" w:rsidR="00A9444E" w:rsidRPr="00552B89" w:rsidRDefault="00A9444E" w:rsidP="00A9444E">
      <w:pPr>
        <w:tabs>
          <w:tab w:val="left" w:pos="0"/>
          <w:tab w:val="num" w:pos="2160"/>
        </w:tabs>
        <w:spacing w:after="0"/>
        <w:ind w:left="1080" w:right="-688"/>
        <w:jc w:val="both"/>
        <w:rPr>
          <w:rFonts w:ascii="Times New Roman" w:hAnsi="Times New Roman" w:cs="Times New Roman"/>
        </w:rPr>
      </w:pPr>
    </w:p>
    <w:p w14:paraId="4873E227"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4873E228" w14:textId="77777777" w:rsidR="00A9444E" w:rsidRPr="00552B89" w:rsidRDefault="00A9444E" w:rsidP="00A9444E">
      <w:pPr>
        <w:tabs>
          <w:tab w:val="left" w:pos="0"/>
          <w:tab w:val="num" w:pos="2160"/>
        </w:tabs>
        <w:spacing w:after="0"/>
        <w:ind w:left="1080" w:right="-688"/>
        <w:jc w:val="both"/>
        <w:rPr>
          <w:rFonts w:ascii="Times New Roman" w:hAnsi="Times New Roman" w:cs="Times New Roman"/>
        </w:rPr>
      </w:pPr>
    </w:p>
    <w:p w14:paraId="4873E229"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14:paraId="4873E22A" w14:textId="77777777" w:rsidR="00A9444E" w:rsidRPr="00552B89" w:rsidRDefault="00A9444E" w:rsidP="00A9444E">
      <w:pPr>
        <w:tabs>
          <w:tab w:val="left" w:pos="0"/>
          <w:tab w:val="num" w:pos="2160"/>
        </w:tabs>
        <w:spacing w:after="0"/>
        <w:ind w:left="1080" w:right="-688"/>
        <w:jc w:val="both"/>
        <w:rPr>
          <w:rFonts w:ascii="Times New Roman" w:hAnsi="Times New Roman" w:cs="Times New Roman"/>
        </w:rPr>
      </w:pPr>
    </w:p>
    <w:p w14:paraId="4873E22B" w14:textId="77777777" w:rsidR="00A9444E" w:rsidRPr="00552B89" w:rsidRDefault="00A9444E" w:rsidP="00A944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4873E22C" w14:textId="77777777" w:rsidR="00A9444E" w:rsidRPr="00552B89" w:rsidRDefault="00A9444E" w:rsidP="00A944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4873E22D" w14:textId="77777777" w:rsidR="00A9444E" w:rsidRPr="00552B89" w:rsidRDefault="00A9444E" w:rsidP="00A944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873E22E" w14:textId="77777777" w:rsidR="00A9444E" w:rsidRPr="00552B89" w:rsidRDefault="00A9444E" w:rsidP="00A944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873E22F" w14:textId="77777777" w:rsidR="00A9444E" w:rsidRPr="00552B89" w:rsidRDefault="00A9444E" w:rsidP="00A9444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4873E230" w14:textId="77777777" w:rsidR="00A9444E" w:rsidRPr="00552B89" w:rsidRDefault="00A9444E" w:rsidP="00A9444E">
      <w:pPr>
        <w:tabs>
          <w:tab w:val="left" w:pos="0"/>
          <w:tab w:val="num" w:pos="2160"/>
        </w:tabs>
        <w:spacing w:after="0"/>
        <w:ind w:left="1080" w:right="-688"/>
        <w:jc w:val="both"/>
        <w:rPr>
          <w:rFonts w:ascii="Times New Roman" w:hAnsi="Times New Roman" w:cs="Times New Roman"/>
        </w:rPr>
      </w:pPr>
    </w:p>
    <w:p w14:paraId="4873E231"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4873E232" w14:textId="77777777" w:rsidR="00A9444E" w:rsidRPr="00552B89" w:rsidRDefault="00A9444E" w:rsidP="00A9444E">
      <w:pPr>
        <w:tabs>
          <w:tab w:val="left" w:pos="0"/>
          <w:tab w:val="num" w:pos="2160"/>
        </w:tabs>
        <w:spacing w:after="0"/>
        <w:ind w:left="1080" w:right="-688"/>
        <w:jc w:val="both"/>
        <w:rPr>
          <w:rFonts w:ascii="Times New Roman" w:hAnsi="Times New Roman" w:cs="Times New Roman"/>
        </w:rPr>
      </w:pPr>
    </w:p>
    <w:p w14:paraId="4873E233"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r>
        <w:rPr>
          <w:rFonts w:ascii="Times New Roman" w:hAnsi="Times New Roman" w:cs="Times New Roman"/>
        </w:rPr>
        <w:t>school</w:t>
      </w:r>
      <w:r w:rsidRPr="00552B89">
        <w:rPr>
          <w:rFonts w:ascii="Times New Roman" w:hAnsi="Times New Roman" w:cs="Times New Roman"/>
        </w:rPr>
        <w:t>s child safeguarding statement.</w:t>
      </w:r>
    </w:p>
    <w:p w14:paraId="4873E234" w14:textId="77777777" w:rsidR="00A9444E" w:rsidRPr="00552B89" w:rsidRDefault="00A9444E" w:rsidP="00A9444E">
      <w:pPr>
        <w:tabs>
          <w:tab w:val="left" w:pos="0"/>
          <w:tab w:val="num" w:pos="2160"/>
        </w:tabs>
        <w:spacing w:after="0"/>
        <w:ind w:left="1080" w:right="-688"/>
        <w:jc w:val="both"/>
        <w:rPr>
          <w:rFonts w:ascii="Times New Roman" w:hAnsi="Times New Roman" w:cs="Times New Roman"/>
        </w:rPr>
      </w:pPr>
    </w:p>
    <w:p w14:paraId="4873E235"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4873E236" w14:textId="77777777" w:rsidR="00A9444E" w:rsidRPr="00552B89" w:rsidRDefault="00A9444E" w:rsidP="00A9444E">
      <w:pPr>
        <w:tabs>
          <w:tab w:val="left" w:pos="0"/>
          <w:tab w:val="num" w:pos="2160"/>
        </w:tabs>
        <w:spacing w:after="0"/>
        <w:ind w:left="1080" w:right="-688"/>
        <w:jc w:val="both"/>
        <w:rPr>
          <w:rFonts w:ascii="Times New Roman" w:hAnsi="Times New Roman" w:cs="Times New Roman"/>
        </w:rPr>
      </w:pPr>
    </w:p>
    <w:p w14:paraId="4873E237"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the Board has carried out an assessment of any potential for harm to a child while attending the school or participating in school activities. A written assessment setting out the areas of risk identified and the school’s procedures for managing those risks is</w:t>
      </w:r>
      <w:r>
        <w:rPr>
          <w:rFonts w:ascii="Times New Roman" w:hAnsi="Times New Roman" w:cs="Times New Roman"/>
        </w:rPr>
        <w:t xml:space="preserve"> included with the Child Safeguarding Statement.</w:t>
      </w:r>
      <w:r w:rsidRPr="00552B89">
        <w:rPr>
          <w:rFonts w:ascii="Times New Roman" w:hAnsi="Times New Roman" w:cs="Times New Roman"/>
        </w:rPr>
        <w:t xml:space="preserve"> </w:t>
      </w:r>
    </w:p>
    <w:p w14:paraId="4873E238" w14:textId="77777777" w:rsidR="00A9444E" w:rsidRPr="00552B89" w:rsidRDefault="00A9444E" w:rsidP="00A9444E">
      <w:pPr>
        <w:tabs>
          <w:tab w:val="left" w:pos="0"/>
          <w:tab w:val="num" w:pos="2160"/>
        </w:tabs>
        <w:spacing w:after="0"/>
        <w:ind w:left="1080" w:right="-688"/>
        <w:jc w:val="both"/>
        <w:rPr>
          <w:rFonts w:ascii="Times New Roman" w:hAnsi="Times New Roman" w:cs="Times New Roman"/>
        </w:rPr>
      </w:pPr>
    </w:p>
    <w:p w14:paraId="4873E239" w14:textId="77777777" w:rsidR="00A9444E" w:rsidRPr="00552B89" w:rsidRDefault="00A9444E" w:rsidP="00A9444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4873E23A" w14:textId="77777777" w:rsidR="00A9444E" w:rsidRPr="00552B89" w:rsidRDefault="00A9444E" w:rsidP="00A9444E">
      <w:pPr>
        <w:spacing w:after="0"/>
        <w:ind w:left="720"/>
        <w:contextualSpacing/>
        <w:rPr>
          <w:rFonts w:ascii="Times New Roman" w:hAnsi="Times New Roman" w:cs="Times New Roman"/>
        </w:rPr>
      </w:pPr>
    </w:p>
    <w:p w14:paraId="4873E23B" w14:textId="77777777" w:rsidR="00A9444E" w:rsidRPr="00552B89" w:rsidRDefault="00A9444E" w:rsidP="00A9444E">
      <w:pPr>
        <w:tabs>
          <w:tab w:val="left" w:pos="0"/>
        </w:tabs>
        <w:ind w:right="-688"/>
        <w:jc w:val="both"/>
        <w:rPr>
          <w:rFonts w:ascii="Times New Roman" w:hAnsi="Times New Roman" w:cs="Times New Roman"/>
        </w:rPr>
      </w:pPr>
      <w:r w:rsidRPr="00552B89">
        <w:rPr>
          <w:rFonts w:ascii="Times New Roman" w:hAnsi="Times New Roman" w:cs="Times New Roman"/>
          <w:b/>
        </w:rPr>
        <w:t>N</w:t>
      </w:r>
      <w:r>
        <w:rPr>
          <w:rFonts w:ascii="Times New Roman" w:hAnsi="Times New Roman" w:cs="Times New Roman"/>
          <w:b/>
        </w:rPr>
        <w:t>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r w:rsidRPr="00552B89">
        <w:rPr>
          <w:rFonts w:ascii="Times New Roman" w:hAnsi="Times New Roman" w:cs="Times New Roman"/>
        </w:rPr>
        <w:tab/>
      </w:r>
      <w:r w:rsidRPr="00552B89">
        <w:rPr>
          <w:rFonts w:ascii="Times New Roman" w:hAnsi="Times New Roman" w:cs="Times New Roman"/>
        </w:rPr>
        <w:tab/>
      </w:r>
    </w:p>
    <w:p w14:paraId="4873E23C" w14:textId="77777777" w:rsidR="00A9444E" w:rsidRPr="00552B89" w:rsidRDefault="00A9444E" w:rsidP="00A9444E">
      <w:pPr>
        <w:numPr>
          <w:ilvl w:val="0"/>
          <w:numId w:val="2"/>
        </w:numPr>
        <w:tabs>
          <w:tab w:val="left" w:pos="0"/>
        </w:tabs>
        <w:spacing w:after="100" w:afterAutospacing="1"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w:t>
      </w:r>
      <w:r>
        <w:rPr>
          <w:rFonts w:ascii="Times New Roman" w:hAnsi="Times New Roman" w:cs="Times New Roman"/>
        </w:rPr>
        <w:t xml:space="preserve"> </w:t>
      </w:r>
      <w:r w:rsidRPr="00552B89">
        <w:rPr>
          <w:rFonts w:ascii="Times New Roman" w:hAnsi="Times New Roman" w:cs="Times New Roman"/>
        </w:rPr>
        <w:t xml:space="preserve">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4873E23D" w14:textId="77777777" w:rsidR="00A9444E" w:rsidRDefault="00A9444E" w:rsidP="00A9444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873E23E" w14:textId="77777777" w:rsidR="00A9444E" w:rsidRDefault="00A9444E" w:rsidP="00A9444E">
      <w:pPr>
        <w:pStyle w:val="ListParagraph"/>
        <w:rPr>
          <w:rFonts w:ascii="Times New Roman" w:hAnsi="Times New Roman" w:cs="Times New Roman"/>
        </w:rPr>
      </w:pPr>
    </w:p>
    <w:p w14:paraId="4873E23F" w14:textId="77777777" w:rsidR="00A9444E" w:rsidRDefault="00A9444E" w:rsidP="00A9444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w:t>
      </w:r>
      <w:r>
        <w:rPr>
          <w:rFonts w:ascii="Times New Roman" w:hAnsi="Times New Roman" w:cs="Times New Roman"/>
          <w:u w:val="single"/>
        </w:rPr>
        <w:t>6</w:t>
      </w:r>
      <w:r w:rsidRPr="0001028C">
        <w:rPr>
          <w:rFonts w:ascii="Times New Roman" w:hAnsi="Times New Roman" w:cs="Times New Roman"/>
          <w:u w:val="single"/>
          <w:vertAlign w:val="superscript"/>
        </w:rPr>
        <w:t>th</w:t>
      </w:r>
      <w:r>
        <w:rPr>
          <w:rFonts w:ascii="Times New Roman" w:hAnsi="Times New Roman" w:cs="Times New Roman"/>
          <w:u w:val="single"/>
        </w:rPr>
        <w:t xml:space="preserve"> March 2018</w:t>
      </w:r>
      <w:r>
        <w:rPr>
          <w:rFonts w:ascii="Times New Roman" w:hAnsi="Times New Roman" w:cs="Times New Roman"/>
        </w:rPr>
        <w:t xml:space="preserve">___ </w:t>
      </w:r>
    </w:p>
    <w:p w14:paraId="13DCED4A" w14:textId="16B82531" w:rsidR="007A4618" w:rsidRDefault="00A9444E" w:rsidP="00A9444E">
      <w:pPr>
        <w:tabs>
          <w:tab w:val="left" w:pos="0"/>
        </w:tabs>
        <w:ind w:right="-688"/>
        <w:jc w:val="both"/>
        <w:rPr>
          <w:rFonts w:ascii="Times New Roman" w:hAnsi="Times New Roman" w:cs="Times New Roman"/>
          <w:noProof/>
          <w:lang w:eastAsia="en-IE"/>
        </w:rPr>
      </w:pPr>
      <w:r>
        <w:rPr>
          <w:rFonts w:ascii="Times New Roman" w:hAnsi="Times New Roman" w:cs="Times New Roman"/>
        </w:rPr>
        <w:t xml:space="preserve">Signed: </w:t>
      </w:r>
      <w:r>
        <w:rPr>
          <w:noProof/>
          <w:lang w:eastAsia="en-IE"/>
        </w:rPr>
        <w:drawing>
          <wp:inline distT="0" distB="0" distL="0" distR="0" wp14:anchorId="4873E3AB" wp14:editId="4873E3AC">
            <wp:extent cx="1133475" cy="484887"/>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133475" cy="484887"/>
                    </a:xfrm>
                    <a:prstGeom prst="rect">
                      <a:avLst/>
                    </a:prstGeom>
                    <a:noFill/>
                    <a:ln w="9525">
                      <a:noFill/>
                      <a:miter lim="800000"/>
                      <a:headEnd/>
                      <a:tailEnd/>
                    </a:ln>
                  </pic:spPr>
                </pic:pic>
              </a:graphicData>
            </a:graphic>
          </wp:inline>
        </w:drawing>
      </w:r>
      <w:r w:rsidRPr="00552B89">
        <w:rPr>
          <w:rFonts w:ascii="Times New Roman" w:hAnsi="Times New Roman" w:cs="Times New Roman"/>
        </w:rPr>
        <w:tab/>
      </w:r>
      <w:r w:rsidRPr="00552B89">
        <w:rPr>
          <w:rFonts w:ascii="Times New Roman" w:hAnsi="Times New Roman" w:cs="Times New Roman"/>
        </w:rPr>
        <w:tab/>
        <w:t>Signed:</w:t>
      </w:r>
      <w:r>
        <w:rPr>
          <w:rFonts w:ascii="Times New Roman" w:hAnsi="Times New Roman" w:cs="Times New Roman"/>
          <w:noProof/>
          <w:lang w:eastAsia="en-IE"/>
        </w:rPr>
        <w:t xml:space="preserve"> </w:t>
      </w:r>
      <w:r w:rsidR="007A4618">
        <w:rPr>
          <w:noProof/>
        </w:rPr>
        <w:tab/>
      </w:r>
      <w:r w:rsidR="007A4618" w:rsidRPr="001A32B4">
        <w:rPr>
          <w:noProof/>
        </w:rPr>
        <w:drawing>
          <wp:inline distT="0" distB="0" distL="0" distR="0" wp14:anchorId="03230547" wp14:editId="718E2DA9">
            <wp:extent cx="1332797" cy="485775"/>
            <wp:effectExtent l="0" t="0" r="1270" b="0"/>
            <wp:docPr id="1531635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797" cy="485775"/>
                    </a:xfrm>
                    <a:prstGeom prst="rect">
                      <a:avLst/>
                    </a:prstGeom>
                    <a:noFill/>
                    <a:ln>
                      <a:noFill/>
                    </a:ln>
                  </pic:spPr>
                </pic:pic>
              </a:graphicData>
            </a:graphic>
          </wp:inline>
        </w:drawing>
      </w:r>
      <w:r w:rsidR="007A4618">
        <w:rPr>
          <w:noProof/>
        </w:rPr>
        <w:tab/>
      </w:r>
      <w:r w:rsidR="007A4618">
        <w:rPr>
          <w:noProof/>
        </w:rPr>
        <w:tab/>
      </w:r>
      <w:r w:rsidR="007A4618">
        <w:rPr>
          <w:noProof/>
        </w:rPr>
        <w:tab/>
      </w:r>
      <w:r w:rsidR="007A4618">
        <w:rPr>
          <w:noProof/>
        </w:rPr>
        <w:tab/>
      </w:r>
      <w:r w:rsidR="007A4618">
        <w:rPr>
          <w:noProof/>
        </w:rPr>
        <w:tab/>
      </w:r>
      <w:r w:rsidR="007A4618">
        <w:rPr>
          <w:noProof/>
        </w:rPr>
        <w:tab/>
      </w:r>
    </w:p>
    <w:p w14:paraId="625F073F" w14:textId="77777777" w:rsidR="007A4618" w:rsidRPr="00552B89" w:rsidRDefault="007A4618" w:rsidP="00A9444E">
      <w:pPr>
        <w:tabs>
          <w:tab w:val="left" w:pos="0"/>
        </w:tabs>
        <w:ind w:right="-688"/>
        <w:jc w:val="both"/>
        <w:rPr>
          <w:rFonts w:ascii="Times New Roman" w:hAnsi="Times New Roman" w:cs="Times New Roman"/>
        </w:rPr>
      </w:pPr>
    </w:p>
    <w:p w14:paraId="4873E241" w14:textId="77777777" w:rsidR="00A9444E" w:rsidRPr="00552B89" w:rsidRDefault="00A9444E" w:rsidP="00A9444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4873E242" w14:textId="77777777" w:rsidR="00A9444E" w:rsidRDefault="00A9444E" w:rsidP="00A9444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t>Date:     ____</w:t>
      </w:r>
      <w:r>
        <w:rPr>
          <w:rFonts w:ascii="Times New Roman" w:hAnsi="Times New Roman" w:cs="Times New Roman"/>
          <w:u w:val="single"/>
        </w:rPr>
        <w:t>6</w:t>
      </w:r>
      <w:r w:rsidRPr="0001028C">
        <w:rPr>
          <w:rFonts w:ascii="Times New Roman" w:hAnsi="Times New Roman" w:cs="Times New Roman"/>
          <w:u w:val="single"/>
          <w:vertAlign w:val="superscript"/>
        </w:rPr>
        <w:t>th</w:t>
      </w:r>
      <w:r>
        <w:rPr>
          <w:rFonts w:ascii="Times New Roman" w:hAnsi="Times New Roman" w:cs="Times New Roman"/>
          <w:u w:val="single"/>
        </w:rPr>
        <w:t xml:space="preserve"> March 2018</w:t>
      </w:r>
      <w:r w:rsidRPr="00552B89">
        <w:rPr>
          <w:rFonts w:ascii="Times New Roman" w:hAnsi="Times New Roman" w:cs="Times New Roman"/>
        </w:rPr>
        <w:t xml:space="preserve">_________ </w:t>
      </w:r>
      <w:r w:rsidRPr="00552B89">
        <w:rPr>
          <w:rFonts w:ascii="Times New Roman" w:hAnsi="Times New Roman" w:cs="Times New Roman"/>
        </w:rPr>
        <w:tab/>
      </w:r>
      <w:r w:rsidRPr="00552B89">
        <w:rPr>
          <w:rFonts w:ascii="Times New Roman" w:hAnsi="Times New Roman" w:cs="Times New Roman"/>
        </w:rPr>
        <w:tab/>
        <w:t>Date:    __</w:t>
      </w:r>
      <w:r>
        <w:rPr>
          <w:rFonts w:ascii="Times New Roman" w:hAnsi="Times New Roman" w:cs="Times New Roman"/>
          <w:u w:val="single"/>
        </w:rPr>
        <w:t>6</w:t>
      </w:r>
      <w:r w:rsidRPr="0001028C">
        <w:rPr>
          <w:rFonts w:ascii="Times New Roman" w:hAnsi="Times New Roman" w:cs="Times New Roman"/>
          <w:u w:val="single"/>
          <w:vertAlign w:val="superscript"/>
        </w:rPr>
        <w:t>th</w:t>
      </w:r>
      <w:r>
        <w:rPr>
          <w:rFonts w:ascii="Times New Roman" w:hAnsi="Times New Roman" w:cs="Times New Roman"/>
          <w:u w:val="single"/>
        </w:rPr>
        <w:t xml:space="preserve"> March 2018</w:t>
      </w:r>
      <w:r w:rsidRPr="00552B89">
        <w:rPr>
          <w:rFonts w:ascii="Times New Roman" w:hAnsi="Times New Roman" w:cs="Times New Roman"/>
        </w:rPr>
        <w:t>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4873E243" w14:textId="77777777" w:rsidR="00A9444E" w:rsidRDefault="00A9444E" w:rsidP="00A9444E">
      <w:pPr>
        <w:tabs>
          <w:tab w:val="left" w:pos="0"/>
        </w:tabs>
        <w:autoSpaceDE w:val="0"/>
        <w:autoSpaceDN w:val="0"/>
        <w:adjustRightInd w:val="0"/>
        <w:ind w:right="-688" w:hanging="360"/>
        <w:jc w:val="both"/>
        <w:rPr>
          <w:rFonts w:ascii="Times New Roman" w:hAnsi="Times New Roman" w:cs="Times New Roman"/>
          <w:u w:val="single"/>
        </w:rPr>
      </w:pPr>
      <w:r>
        <w:rPr>
          <w:rFonts w:ascii="Times New Roman" w:hAnsi="Times New Roman" w:cs="Times New Roman"/>
          <w:sz w:val="16"/>
          <w:szCs w:val="16"/>
        </w:rPr>
        <w:tab/>
      </w:r>
      <w:r w:rsidRPr="00A175E9">
        <w:rPr>
          <w:rFonts w:ascii="Times New Roman" w:hAnsi="Times New Roman" w:cs="Times New Roman"/>
        </w:rPr>
        <w:t xml:space="preserve">The Child Safeguarding Statement was reviewed by Board of Management </w:t>
      </w:r>
      <w:r w:rsidRPr="00A175E9">
        <w:rPr>
          <w:rFonts w:ascii="Times New Roman" w:hAnsi="Times New Roman" w:cs="Times New Roman"/>
          <w:u w:val="single"/>
        </w:rPr>
        <w:t>27</w:t>
      </w:r>
      <w:r w:rsidRPr="00A175E9">
        <w:rPr>
          <w:rFonts w:ascii="Times New Roman" w:hAnsi="Times New Roman" w:cs="Times New Roman"/>
          <w:u w:val="single"/>
          <w:vertAlign w:val="superscript"/>
        </w:rPr>
        <w:t>th</w:t>
      </w:r>
      <w:r w:rsidRPr="00A175E9">
        <w:rPr>
          <w:rFonts w:ascii="Times New Roman" w:hAnsi="Times New Roman" w:cs="Times New Roman"/>
          <w:u w:val="single"/>
        </w:rPr>
        <w:t xml:space="preserve"> September 2021</w:t>
      </w:r>
      <w:r>
        <w:rPr>
          <w:rFonts w:ascii="Times New Roman" w:hAnsi="Times New Roman" w:cs="Times New Roman"/>
          <w:u w:val="single"/>
        </w:rPr>
        <w:t>.</w:t>
      </w:r>
    </w:p>
    <w:p w14:paraId="4873E244" w14:textId="77777777" w:rsidR="00A9444E" w:rsidRDefault="00A9444E" w:rsidP="00A9444E">
      <w:pPr>
        <w:tabs>
          <w:tab w:val="left" w:pos="0"/>
        </w:tabs>
        <w:autoSpaceDE w:val="0"/>
        <w:autoSpaceDN w:val="0"/>
        <w:adjustRightInd w:val="0"/>
        <w:ind w:right="-688" w:hanging="360"/>
        <w:jc w:val="both"/>
        <w:rPr>
          <w:rFonts w:ascii="Times New Roman" w:hAnsi="Times New Roman" w:cs="Times New Roman"/>
          <w:u w:val="single"/>
        </w:rPr>
      </w:pPr>
    </w:p>
    <w:p w14:paraId="4873E245" w14:textId="77777777" w:rsidR="00A9444E" w:rsidRDefault="00A9444E" w:rsidP="00A9444E">
      <w:pPr>
        <w:tabs>
          <w:tab w:val="left" w:pos="0"/>
        </w:tabs>
        <w:autoSpaceDE w:val="0"/>
        <w:autoSpaceDN w:val="0"/>
        <w:adjustRightInd w:val="0"/>
        <w:ind w:right="-688" w:hanging="360"/>
        <w:jc w:val="both"/>
        <w:rPr>
          <w:rFonts w:ascii="Times New Roman" w:hAnsi="Times New Roman" w:cs="Times New Roman"/>
          <w:u w:val="single"/>
        </w:rPr>
      </w:pPr>
    </w:p>
    <w:tbl>
      <w:tblPr>
        <w:tblStyle w:val="LightList-Accent1"/>
        <w:tblW w:w="0" w:type="auto"/>
        <w:tblLayout w:type="fixed"/>
        <w:tblLook w:val="04A0" w:firstRow="1" w:lastRow="0" w:firstColumn="1" w:lastColumn="0" w:noHBand="0" w:noVBand="1"/>
      </w:tblPr>
      <w:tblGrid>
        <w:gridCol w:w="2298"/>
        <w:gridCol w:w="2284"/>
        <w:gridCol w:w="2287"/>
        <w:gridCol w:w="2373"/>
      </w:tblGrid>
      <w:tr w:rsidR="00A9444E" w:rsidRPr="003C2579" w14:paraId="4873E24A" w14:textId="77777777" w:rsidTr="00BF6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shd w:val="clear" w:color="auto" w:fill="auto"/>
          </w:tcPr>
          <w:p w14:paraId="4873E246" w14:textId="77777777" w:rsidR="00A9444E" w:rsidRPr="009A77A8" w:rsidRDefault="00A9444E" w:rsidP="00BF6ADD">
            <w:pPr>
              <w:rPr>
                <w:rFonts w:ascii="Georgia" w:hAnsi="Georgia"/>
                <w:sz w:val="40"/>
                <w:szCs w:val="40"/>
              </w:rPr>
            </w:pP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4873E247" w14:textId="77777777" w:rsidR="00A9444E" w:rsidRPr="009A77A8" w:rsidRDefault="00A9444E" w:rsidP="00BF6ADD">
            <w:pPr>
              <w:cnfStyle w:val="100000000000" w:firstRow="1" w:lastRow="0" w:firstColumn="0" w:lastColumn="0" w:oddVBand="0" w:evenVBand="0" w:oddHBand="0" w:evenHBand="0" w:firstRowFirstColumn="0" w:firstRowLastColumn="0" w:lastRowFirstColumn="0" w:lastRowLastColumn="0"/>
              <w:rPr>
                <w:rFonts w:ascii="Georgia" w:hAnsi="Georgia"/>
                <w:sz w:val="40"/>
                <w:szCs w:val="40"/>
              </w:rPr>
            </w:pPr>
            <w:r>
              <w:rPr>
                <w:rFonts w:ascii="Georgia" w:hAnsi="Georgia"/>
                <w:sz w:val="40"/>
                <w:szCs w:val="40"/>
              </w:rPr>
              <w:t>Risk</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873E248" w14:textId="77777777" w:rsidR="00A9444E" w:rsidRPr="00664DD8" w:rsidRDefault="00A9444E" w:rsidP="00BF6ADD">
            <w:pPr>
              <w:cnfStyle w:val="100000000000" w:firstRow="1" w:lastRow="0" w:firstColumn="0" w:lastColumn="0" w:oddVBand="0" w:evenVBand="0" w:oddHBand="0" w:evenHBand="0" w:firstRowFirstColumn="0" w:firstRowLastColumn="0" w:lastRowFirstColumn="0" w:lastRowLastColumn="0"/>
              <w:rPr>
                <w:rFonts w:ascii="Georgia" w:hAnsi="Georgia"/>
                <w:b w:val="0"/>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4873E249" w14:textId="77777777" w:rsidR="00A9444E" w:rsidRPr="002D7564" w:rsidRDefault="00A9444E" w:rsidP="00BF6ADD">
            <w:pPr>
              <w:cnfStyle w:val="100000000000" w:firstRow="1" w:lastRow="0" w:firstColumn="0" w:lastColumn="0" w:oddVBand="0" w:evenVBand="0" w:oddHBand="0" w:evenHBand="0" w:firstRowFirstColumn="0" w:firstRowLastColumn="0" w:lastRowFirstColumn="0" w:lastRowLastColumn="0"/>
              <w:rPr>
                <w:rFonts w:ascii="Georgia" w:hAnsi="Georgia"/>
                <w:b w:val="0"/>
              </w:rPr>
            </w:pPr>
            <w:r w:rsidRPr="002D7564">
              <w:rPr>
                <w:rFonts w:ascii="Georgia" w:hAnsi="Georgia"/>
                <w:b w:val="0"/>
              </w:rPr>
              <w:t>Code of Behaviour</w:t>
            </w:r>
          </w:p>
        </w:tc>
      </w:tr>
      <w:tr w:rsidR="00A9444E" w:rsidRPr="003C2579" w14:paraId="4873E24F"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shd w:val="clear" w:color="auto" w:fill="auto"/>
          </w:tcPr>
          <w:p w14:paraId="4873E24B" w14:textId="77777777" w:rsidR="00A9444E" w:rsidRPr="009A77A8" w:rsidRDefault="00A9444E" w:rsidP="00BF6ADD">
            <w:pPr>
              <w:rPr>
                <w:rFonts w:ascii="Georgia" w:hAnsi="Georgia"/>
                <w:sz w:val="40"/>
                <w:szCs w:val="40"/>
              </w:rPr>
            </w:pPr>
            <w:r>
              <w:rPr>
                <w:rFonts w:ascii="Georgia" w:hAnsi="Georgia"/>
                <w:sz w:val="40"/>
                <w:szCs w:val="40"/>
              </w:rPr>
              <w:t>Activity</w:t>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4873E24C" w14:textId="77777777" w:rsidR="00A9444E" w:rsidRPr="009A77A8"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b/>
                <w:sz w:val="40"/>
                <w:szCs w:val="40"/>
              </w:rPr>
            </w:pPr>
            <w:r w:rsidRPr="009A77A8">
              <w:rPr>
                <w:rFonts w:ascii="Georgia" w:hAnsi="Georgia"/>
                <w:b/>
                <w:sz w:val="40"/>
                <w:szCs w:val="40"/>
              </w:rPr>
              <w:t>Risk</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873E24D" w14:textId="77777777" w:rsidR="00A9444E" w:rsidRPr="009A77A8"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b/>
                <w:sz w:val="40"/>
                <w:szCs w:val="40"/>
              </w:rPr>
            </w:pPr>
            <w:r w:rsidRPr="009A77A8">
              <w:rPr>
                <w:rFonts w:ascii="Georgia" w:hAnsi="Georgia"/>
                <w:b/>
                <w:sz w:val="40"/>
                <w:szCs w:val="40"/>
              </w:rPr>
              <w:t>Risk of What</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4873E24E" w14:textId="77777777" w:rsidR="00A9444E" w:rsidRPr="009A77A8"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b/>
                <w:sz w:val="40"/>
                <w:szCs w:val="40"/>
              </w:rPr>
            </w:pPr>
            <w:r w:rsidRPr="009A77A8">
              <w:rPr>
                <w:rFonts w:ascii="Georgia" w:hAnsi="Georgia"/>
                <w:b/>
                <w:sz w:val="40"/>
                <w:szCs w:val="40"/>
              </w:rPr>
              <w:t xml:space="preserve">Procedure </w:t>
            </w:r>
          </w:p>
        </w:tc>
      </w:tr>
      <w:tr w:rsidR="00A9444E" w:rsidRPr="003C2579" w14:paraId="4873E257"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shd w:val="clear" w:color="auto" w:fill="auto"/>
          </w:tcPr>
          <w:p w14:paraId="4873E250" w14:textId="77777777" w:rsidR="00A9444E" w:rsidRPr="009F73D0" w:rsidRDefault="00A9444E" w:rsidP="00BF6ADD">
            <w:pPr>
              <w:rPr>
                <w:rFonts w:ascii="Georgia" w:hAnsi="Georgia"/>
                <w:b w:val="0"/>
              </w:rPr>
            </w:pPr>
            <w:r w:rsidRPr="009F73D0">
              <w:rPr>
                <w:rFonts w:ascii="Georgia" w:hAnsi="Georgia"/>
                <w:b w:val="0"/>
              </w:rPr>
              <w:t>Daily arrival and dismissal of pupils</w:t>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4873E251" w14:textId="77777777" w:rsidR="00A9444E" w:rsidRPr="009F73D0"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bCs/>
              </w:rPr>
            </w:pPr>
            <w:r w:rsidRPr="009F73D0">
              <w:rPr>
                <w:rFonts w:ascii="Georgia" w:hAnsi="Georgia"/>
                <w:bCs/>
              </w:rPr>
              <w:t>High</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873E252" w14:textId="77777777" w:rsidR="00A9444E" w:rsidRPr="009F73D0"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sidRPr="009F73D0">
              <w:rPr>
                <w:rFonts w:ascii="Georgia" w:hAnsi="Georgia"/>
              </w:rPr>
              <w:t>Risk of harm to pupil, school personnel by another pupil or outside person.</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4873E253"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Supervision policy.</w:t>
            </w:r>
          </w:p>
          <w:p w14:paraId="4873E254"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Highlight drop off times.</w:t>
            </w:r>
          </w:p>
          <w:p w14:paraId="4873E255"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Entry and exit to school.</w:t>
            </w:r>
          </w:p>
          <w:p w14:paraId="4873E256" w14:textId="77777777" w:rsidR="00A9444E" w:rsidRPr="002D7564"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Morning time – clear.</w:t>
            </w:r>
          </w:p>
        </w:tc>
      </w:tr>
      <w:tr w:rsidR="00A9444E" w:rsidRPr="003C2579" w14:paraId="4873E263"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58" w14:textId="77777777" w:rsidR="00A9444E" w:rsidRDefault="00A9444E" w:rsidP="00BF6ADD">
            <w:pPr>
              <w:rPr>
                <w:rFonts w:ascii="Georgia" w:hAnsi="Georgia"/>
                <w:b w:val="0"/>
              </w:rPr>
            </w:pPr>
            <w:r>
              <w:rPr>
                <w:rFonts w:ascii="Georgia" w:hAnsi="Georgia"/>
                <w:b w:val="0"/>
              </w:rPr>
              <w:t>Recreation breaks for pupils</w:t>
            </w:r>
          </w:p>
          <w:p w14:paraId="4873E259" w14:textId="77777777" w:rsidR="00A9444E" w:rsidRDefault="00A9444E" w:rsidP="00BF6ADD">
            <w:pPr>
              <w:rPr>
                <w:rFonts w:ascii="Georgia" w:hAnsi="Georgia"/>
                <w:b w:val="0"/>
              </w:rPr>
            </w:pPr>
          </w:p>
          <w:p w14:paraId="4873E25A" w14:textId="77777777" w:rsidR="00A9444E" w:rsidRDefault="00A9444E" w:rsidP="00BF6ADD">
            <w:pPr>
              <w:rPr>
                <w:rFonts w:ascii="Georgia" w:hAnsi="Georgia"/>
                <w:b w:val="0"/>
              </w:rPr>
            </w:pPr>
          </w:p>
          <w:p w14:paraId="4873E25B" w14:textId="77777777" w:rsidR="00A9444E" w:rsidRPr="003C2579"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5C"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Low</w:t>
            </w:r>
          </w:p>
        </w:tc>
        <w:tc>
          <w:tcPr>
            <w:tcW w:w="2287" w:type="dxa"/>
            <w:tcBorders>
              <w:top w:val="single" w:sz="4" w:space="0" w:color="auto"/>
              <w:left w:val="single" w:sz="4" w:space="0" w:color="auto"/>
              <w:bottom w:val="single" w:sz="4" w:space="0" w:color="auto"/>
              <w:right w:val="single" w:sz="4" w:space="0" w:color="auto"/>
            </w:tcBorders>
          </w:tcPr>
          <w:p w14:paraId="4873E25D"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to pupil by member of school personnel.  Risk of harm by another pupil.  Risk of bullying of child.</w:t>
            </w:r>
          </w:p>
        </w:tc>
        <w:tc>
          <w:tcPr>
            <w:tcW w:w="2373" w:type="dxa"/>
            <w:tcBorders>
              <w:top w:val="single" w:sz="4" w:space="0" w:color="auto"/>
              <w:left w:val="single" w:sz="4" w:space="0" w:color="auto"/>
              <w:bottom w:val="single" w:sz="4" w:space="0" w:color="auto"/>
              <w:right w:val="single" w:sz="4" w:space="0" w:color="auto"/>
            </w:tcBorders>
          </w:tcPr>
          <w:p w14:paraId="4873E25E"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 xml:space="preserve">Supervision Policy Anti Bullying Policy </w:t>
            </w:r>
          </w:p>
          <w:p w14:paraId="4873E25F"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Vetting</w:t>
            </w:r>
          </w:p>
          <w:p w14:paraId="4873E260"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Yard Policy</w:t>
            </w:r>
          </w:p>
          <w:p w14:paraId="4873E261"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Code of Behaviour</w:t>
            </w:r>
          </w:p>
          <w:p w14:paraId="4873E262"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A9444E" w:rsidRPr="003C2579" w14:paraId="4873E26D"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64" w14:textId="77777777" w:rsidR="00A9444E" w:rsidRDefault="00A9444E" w:rsidP="00BF6ADD">
            <w:pPr>
              <w:rPr>
                <w:rFonts w:ascii="Georgia" w:hAnsi="Georgia"/>
                <w:b w:val="0"/>
              </w:rPr>
            </w:pPr>
            <w:r>
              <w:rPr>
                <w:rFonts w:ascii="Georgia" w:hAnsi="Georgia"/>
                <w:b w:val="0"/>
              </w:rPr>
              <w:t>Classroom teaching</w:t>
            </w:r>
          </w:p>
          <w:p w14:paraId="4873E265" w14:textId="77777777" w:rsidR="00A9444E" w:rsidRDefault="00A9444E" w:rsidP="00BF6ADD">
            <w:pPr>
              <w:rPr>
                <w:rFonts w:ascii="Georgia" w:hAnsi="Georgia"/>
                <w:b w:val="0"/>
              </w:rPr>
            </w:pPr>
          </w:p>
          <w:p w14:paraId="4873E266" w14:textId="77777777" w:rsidR="00A9444E" w:rsidRDefault="00A9444E" w:rsidP="00BF6ADD">
            <w:pPr>
              <w:rPr>
                <w:rFonts w:ascii="Georgia" w:hAnsi="Georgia"/>
                <w:b w:val="0"/>
              </w:rPr>
            </w:pPr>
          </w:p>
          <w:p w14:paraId="4873E267" w14:textId="77777777" w:rsidR="00A9444E" w:rsidRPr="003C2579"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68"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Medium</w:t>
            </w:r>
          </w:p>
        </w:tc>
        <w:tc>
          <w:tcPr>
            <w:tcW w:w="2287" w:type="dxa"/>
            <w:tcBorders>
              <w:top w:val="single" w:sz="4" w:space="0" w:color="auto"/>
              <w:left w:val="single" w:sz="4" w:space="0" w:color="auto"/>
              <w:bottom w:val="single" w:sz="4" w:space="0" w:color="auto"/>
              <w:right w:val="single" w:sz="4" w:space="0" w:color="auto"/>
            </w:tcBorders>
          </w:tcPr>
          <w:p w14:paraId="4873E269"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to pupil by member of school personnel.  Risk of harm by another pupil.  Risk of bullying of child.</w:t>
            </w:r>
          </w:p>
          <w:p w14:paraId="4873E26A"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26B"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 xml:space="preserve">Recruitment and Procedures and Vetting.   Policy for substitute teachers.  Anti-bullying.  All staff provided with safeguarding statement.  SPHE policy. </w:t>
            </w:r>
          </w:p>
          <w:p w14:paraId="4873E26C"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Teaching council. Professional Contract.</w:t>
            </w:r>
          </w:p>
        </w:tc>
      </w:tr>
      <w:tr w:rsidR="00A9444E" w:rsidRPr="003C2579" w14:paraId="4873E276"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6E" w14:textId="77777777" w:rsidR="00A9444E" w:rsidRDefault="00A9444E" w:rsidP="00BF6ADD">
            <w:pPr>
              <w:rPr>
                <w:rFonts w:ascii="Georgia" w:hAnsi="Georgia"/>
                <w:b w:val="0"/>
              </w:rPr>
            </w:pPr>
            <w:r>
              <w:rPr>
                <w:rFonts w:ascii="Georgia" w:hAnsi="Georgia"/>
                <w:b w:val="0"/>
              </w:rPr>
              <w:t>One-to-one teaching</w:t>
            </w:r>
          </w:p>
          <w:p w14:paraId="4873E26F" w14:textId="77777777" w:rsidR="00A9444E" w:rsidRDefault="00A9444E" w:rsidP="00BF6ADD">
            <w:pPr>
              <w:rPr>
                <w:rFonts w:ascii="Georgia" w:hAnsi="Georgia"/>
                <w:b w:val="0"/>
              </w:rPr>
            </w:pPr>
          </w:p>
          <w:p w14:paraId="4873E270" w14:textId="77777777" w:rsidR="00A9444E" w:rsidRDefault="00A9444E" w:rsidP="00BF6ADD">
            <w:pPr>
              <w:rPr>
                <w:rFonts w:ascii="Georgia" w:hAnsi="Georgia"/>
                <w:b w:val="0"/>
              </w:rPr>
            </w:pPr>
          </w:p>
          <w:p w14:paraId="4873E271" w14:textId="77777777" w:rsidR="00A9444E" w:rsidRPr="003C2579"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72"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273"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 xml:space="preserve">Risk of harm to pupil by member of school personnel.  </w:t>
            </w:r>
          </w:p>
          <w:p w14:paraId="4873E274"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to Children with SEN who have particular vulnerabilities.</w:t>
            </w:r>
          </w:p>
        </w:tc>
        <w:tc>
          <w:tcPr>
            <w:tcW w:w="2373" w:type="dxa"/>
            <w:tcBorders>
              <w:top w:val="single" w:sz="4" w:space="0" w:color="auto"/>
              <w:left w:val="single" w:sz="4" w:space="0" w:color="auto"/>
              <w:bottom w:val="single" w:sz="4" w:space="0" w:color="auto"/>
              <w:right w:val="single" w:sz="4" w:space="0" w:color="auto"/>
            </w:tcBorders>
          </w:tcPr>
          <w:p w14:paraId="4873E275"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 xml:space="preserve">Special Education Needs policy.  Clear policy on one to one teaching </w:t>
            </w:r>
            <w:proofErr w:type="spellStart"/>
            <w:r>
              <w:rPr>
                <w:rFonts w:ascii="Georgia" w:hAnsi="Georgia"/>
              </w:rPr>
              <w:t>eg.</w:t>
            </w:r>
            <w:proofErr w:type="spellEnd"/>
            <w:r>
              <w:rPr>
                <w:rFonts w:ascii="Georgia" w:hAnsi="Georgia"/>
              </w:rPr>
              <w:t xml:space="preserve"> Glass windows in door.  Recruitment Vetting Procedures.</w:t>
            </w:r>
          </w:p>
        </w:tc>
      </w:tr>
      <w:tr w:rsidR="00A9444E" w:rsidRPr="003C2579" w14:paraId="4873E280"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77" w14:textId="77777777" w:rsidR="00A9444E" w:rsidRDefault="00A9444E" w:rsidP="00BF6ADD">
            <w:pPr>
              <w:rPr>
                <w:rFonts w:ascii="Georgia" w:hAnsi="Georgia"/>
                <w:b w:val="0"/>
              </w:rPr>
            </w:pPr>
            <w:r>
              <w:rPr>
                <w:rFonts w:ascii="Georgia" w:hAnsi="Georgia"/>
                <w:b w:val="0"/>
              </w:rPr>
              <w:t xml:space="preserve">Outdoor teaching </w:t>
            </w:r>
          </w:p>
          <w:p w14:paraId="4873E278" w14:textId="77777777" w:rsidR="00A9444E" w:rsidRDefault="00A9444E" w:rsidP="00BF6ADD">
            <w:pPr>
              <w:rPr>
                <w:rFonts w:ascii="Georgia" w:hAnsi="Georgia"/>
                <w:b w:val="0"/>
              </w:rPr>
            </w:pPr>
            <w:r>
              <w:rPr>
                <w:rFonts w:ascii="Georgia" w:hAnsi="Georgia"/>
                <w:b w:val="0"/>
              </w:rPr>
              <w:t>Activities</w:t>
            </w:r>
          </w:p>
          <w:p w14:paraId="4873E279" w14:textId="77777777" w:rsidR="00A9444E" w:rsidRDefault="00A9444E" w:rsidP="00BF6ADD">
            <w:pPr>
              <w:rPr>
                <w:rFonts w:ascii="Georgia" w:hAnsi="Georgia"/>
                <w:b w:val="0"/>
              </w:rPr>
            </w:pPr>
          </w:p>
          <w:p w14:paraId="4873E27A" w14:textId="77777777" w:rsidR="00A9444E" w:rsidRPr="003C2579"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7B"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Medium</w:t>
            </w:r>
          </w:p>
        </w:tc>
        <w:tc>
          <w:tcPr>
            <w:tcW w:w="2287" w:type="dxa"/>
            <w:tcBorders>
              <w:top w:val="single" w:sz="4" w:space="0" w:color="auto"/>
              <w:left w:val="single" w:sz="4" w:space="0" w:color="auto"/>
              <w:bottom w:val="single" w:sz="4" w:space="0" w:color="auto"/>
              <w:right w:val="single" w:sz="4" w:space="0" w:color="auto"/>
            </w:tcBorders>
          </w:tcPr>
          <w:p w14:paraId="4873E27C"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to pupil by outside person</w:t>
            </w:r>
          </w:p>
        </w:tc>
        <w:tc>
          <w:tcPr>
            <w:tcW w:w="2373" w:type="dxa"/>
            <w:tcBorders>
              <w:top w:val="single" w:sz="4" w:space="0" w:color="auto"/>
              <w:left w:val="single" w:sz="4" w:space="0" w:color="auto"/>
              <w:bottom w:val="single" w:sz="4" w:space="0" w:color="auto"/>
              <w:right w:val="single" w:sz="4" w:space="0" w:color="auto"/>
            </w:tcBorders>
          </w:tcPr>
          <w:p w14:paraId="4873E27D"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 xml:space="preserve">Policy on teaching outdoors – depends on subject area. </w:t>
            </w:r>
          </w:p>
          <w:p w14:paraId="4873E27E"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Teacher present.</w:t>
            </w:r>
          </w:p>
          <w:p w14:paraId="4873E27F"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Garda vetting of regular visitors.</w:t>
            </w:r>
          </w:p>
        </w:tc>
      </w:tr>
      <w:tr w:rsidR="00A9444E" w:rsidRPr="003C2579" w14:paraId="4873E288"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81" w14:textId="77777777" w:rsidR="00A9444E" w:rsidRDefault="00A9444E" w:rsidP="00BF6ADD">
            <w:pPr>
              <w:rPr>
                <w:rFonts w:ascii="Georgia" w:hAnsi="Georgia"/>
                <w:b w:val="0"/>
              </w:rPr>
            </w:pPr>
            <w:r>
              <w:rPr>
                <w:rFonts w:ascii="Georgia" w:hAnsi="Georgia"/>
                <w:b w:val="0"/>
              </w:rPr>
              <w:t>Sporting Activities</w:t>
            </w:r>
          </w:p>
          <w:p w14:paraId="4873E282" w14:textId="77777777" w:rsidR="00A9444E" w:rsidRDefault="00A9444E" w:rsidP="00BF6ADD">
            <w:pPr>
              <w:rPr>
                <w:rFonts w:ascii="Georgia" w:hAnsi="Georgia"/>
                <w:b w:val="0"/>
              </w:rPr>
            </w:pPr>
          </w:p>
          <w:p w14:paraId="4873E283" w14:textId="77777777" w:rsidR="00A9444E" w:rsidRDefault="00A9444E" w:rsidP="00BF6ADD">
            <w:pPr>
              <w:rPr>
                <w:rFonts w:ascii="Georgia" w:hAnsi="Georgia"/>
                <w:b w:val="0"/>
              </w:rPr>
            </w:pPr>
          </w:p>
          <w:p w14:paraId="4873E284" w14:textId="77777777" w:rsidR="00A9444E" w:rsidRPr="003C2579"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85"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286"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to pupil by member of school personnel.  Risk of harm by another pupil.  Risk of harm by member of another organisation. Risk of harm due to inadequate supervision.</w:t>
            </w:r>
          </w:p>
        </w:tc>
        <w:tc>
          <w:tcPr>
            <w:tcW w:w="2373" w:type="dxa"/>
            <w:tcBorders>
              <w:top w:val="single" w:sz="4" w:space="0" w:color="auto"/>
              <w:left w:val="single" w:sz="4" w:space="0" w:color="auto"/>
              <w:bottom w:val="single" w:sz="4" w:space="0" w:color="auto"/>
              <w:right w:val="single" w:sz="4" w:space="0" w:color="auto"/>
            </w:tcBorders>
          </w:tcPr>
          <w:p w14:paraId="4873E287"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 xml:space="preserve">P.E. policy. Health and safety </w:t>
            </w:r>
            <w:proofErr w:type="gramStart"/>
            <w:r>
              <w:rPr>
                <w:rFonts w:ascii="Georgia" w:hAnsi="Georgia"/>
              </w:rPr>
              <w:t>policy  Stay</w:t>
            </w:r>
            <w:proofErr w:type="gramEnd"/>
            <w:r>
              <w:rPr>
                <w:rFonts w:ascii="Georgia" w:hAnsi="Georgia"/>
              </w:rPr>
              <w:t xml:space="preserve"> safe programme. Particular policy for swimming.  Vetting of all volunteers involved in coaching.  Policy on the Administration of First Aid.</w:t>
            </w:r>
          </w:p>
        </w:tc>
      </w:tr>
      <w:tr w:rsidR="00A9444E" w:rsidRPr="003C2579" w14:paraId="4873E296"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89" w14:textId="77777777" w:rsidR="00A9444E" w:rsidRDefault="00A9444E" w:rsidP="00BF6ADD">
            <w:pPr>
              <w:rPr>
                <w:rFonts w:ascii="Georgia" w:hAnsi="Georgia"/>
                <w:b w:val="0"/>
              </w:rPr>
            </w:pPr>
            <w:r>
              <w:rPr>
                <w:rFonts w:ascii="Georgia" w:hAnsi="Georgia"/>
                <w:b w:val="0"/>
              </w:rPr>
              <w:lastRenderedPageBreak/>
              <w:t>School Outings</w:t>
            </w:r>
          </w:p>
          <w:p w14:paraId="4873E28A" w14:textId="77777777" w:rsidR="00A9444E" w:rsidRDefault="00A9444E" w:rsidP="00BF6ADD">
            <w:pPr>
              <w:rPr>
                <w:rFonts w:ascii="Georgia" w:hAnsi="Georgia"/>
                <w:b w:val="0"/>
              </w:rPr>
            </w:pPr>
          </w:p>
          <w:p w14:paraId="4873E28B" w14:textId="77777777" w:rsidR="00A9444E" w:rsidRDefault="00A9444E" w:rsidP="00BF6ADD">
            <w:pPr>
              <w:rPr>
                <w:rFonts w:ascii="Georgia" w:hAnsi="Georgia"/>
                <w:b w:val="0"/>
              </w:rPr>
            </w:pPr>
          </w:p>
          <w:p w14:paraId="4873E28C" w14:textId="77777777" w:rsidR="00A9444E" w:rsidRDefault="00A9444E" w:rsidP="00BF6ADD">
            <w:pPr>
              <w:rPr>
                <w:rFonts w:ascii="Georgia" w:hAnsi="Georgia"/>
                <w:b w:val="0"/>
              </w:rPr>
            </w:pPr>
          </w:p>
          <w:p w14:paraId="4873E28D" w14:textId="77777777" w:rsidR="00A9444E" w:rsidRPr="003C2579"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8E"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28F"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to pupil by unknown person.  Risk of harm due to inadequate supervision.</w:t>
            </w:r>
          </w:p>
        </w:tc>
        <w:tc>
          <w:tcPr>
            <w:tcW w:w="2373" w:type="dxa"/>
            <w:tcBorders>
              <w:top w:val="single" w:sz="4" w:space="0" w:color="auto"/>
              <w:left w:val="single" w:sz="4" w:space="0" w:color="auto"/>
              <w:bottom w:val="single" w:sz="4" w:space="0" w:color="auto"/>
              <w:right w:val="single" w:sz="4" w:space="0" w:color="auto"/>
            </w:tcBorders>
          </w:tcPr>
          <w:p w14:paraId="4873E290"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School Tour Policy</w:t>
            </w:r>
          </w:p>
          <w:p w14:paraId="4873E291"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 xml:space="preserve">Stay safe programme </w:t>
            </w:r>
          </w:p>
          <w:p w14:paraId="4873E292"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SPHE</w:t>
            </w:r>
          </w:p>
          <w:p w14:paraId="4873E293"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p w14:paraId="4873E294"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p w14:paraId="4873E295"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9444E" w:rsidRPr="003C2579" w14:paraId="4873E29C"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97" w14:textId="77777777" w:rsidR="00A9444E" w:rsidRDefault="00A9444E" w:rsidP="00BF6ADD">
            <w:pPr>
              <w:rPr>
                <w:rFonts w:ascii="Georgia" w:hAnsi="Georgia"/>
                <w:b w:val="0"/>
              </w:rPr>
            </w:pPr>
            <w:r>
              <w:rPr>
                <w:rFonts w:ascii="Georgia" w:hAnsi="Georgia"/>
                <w:b w:val="0"/>
              </w:rPr>
              <w:t>School trips involving overnight stay</w:t>
            </w:r>
          </w:p>
          <w:p w14:paraId="4873E298"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99"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N/A</w:t>
            </w:r>
          </w:p>
        </w:tc>
        <w:tc>
          <w:tcPr>
            <w:tcW w:w="2287" w:type="dxa"/>
            <w:tcBorders>
              <w:top w:val="single" w:sz="4" w:space="0" w:color="auto"/>
              <w:left w:val="single" w:sz="4" w:space="0" w:color="auto"/>
              <w:bottom w:val="single" w:sz="4" w:space="0" w:color="auto"/>
              <w:right w:val="single" w:sz="4" w:space="0" w:color="auto"/>
            </w:tcBorders>
          </w:tcPr>
          <w:p w14:paraId="4873E29A"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29B"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A9444E" w:rsidRPr="003C2579" w14:paraId="4873E2A5"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9D" w14:textId="77777777" w:rsidR="00A9444E" w:rsidRDefault="00A9444E" w:rsidP="00BF6ADD">
            <w:pPr>
              <w:rPr>
                <w:rFonts w:ascii="Georgia" w:hAnsi="Georgia"/>
                <w:b w:val="0"/>
              </w:rPr>
            </w:pPr>
            <w:r>
              <w:rPr>
                <w:rFonts w:ascii="Georgia" w:hAnsi="Georgia"/>
                <w:b w:val="0"/>
              </w:rPr>
              <w:t>Annual Sports Day</w:t>
            </w:r>
          </w:p>
          <w:p w14:paraId="4873E29E" w14:textId="77777777" w:rsidR="00A9444E" w:rsidRDefault="00A9444E" w:rsidP="00BF6ADD">
            <w:pPr>
              <w:rPr>
                <w:rFonts w:ascii="Georgia" w:hAnsi="Georgia"/>
                <w:b w:val="0"/>
              </w:rPr>
            </w:pPr>
          </w:p>
          <w:p w14:paraId="4873E29F" w14:textId="77777777" w:rsidR="00A9444E" w:rsidRDefault="00A9444E" w:rsidP="00BF6ADD">
            <w:pPr>
              <w:rPr>
                <w:rFonts w:ascii="Georgia" w:hAnsi="Georgia"/>
                <w:b w:val="0"/>
              </w:rPr>
            </w:pPr>
          </w:p>
          <w:p w14:paraId="4873E2A0" w14:textId="77777777" w:rsidR="00A9444E" w:rsidRDefault="00A9444E" w:rsidP="00BF6ADD">
            <w:pPr>
              <w:rPr>
                <w:rFonts w:ascii="Georgia" w:hAnsi="Georgia"/>
                <w:b w:val="0"/>
              </w:rPr>
            </w:pPr>
          </w:p>
          <w:p w14:paraId="4873E2A1"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A2"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2A3"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by another pupil.  Risk of harm to pupil by member of school personnel. Risk of harm due to inadequate supervision.  Risk of harm by bullying. Risk of adult harming child.</w:t>
            </w:r>
          </w:p>
        </w:tc>
        <w:tc>
          <w:tcPr>
            <w:tcW w:w="2373" w:type="dxa"/>
            <w:tcBorders>
              <w:top w:val="single" w:sz="4" w:space="0" w:color="auto"/>
              <w:left w:val="single" w:sz="4" w:space="0" w:color="auto"/>
              <w:bottom w:val="single" w:sz="4" w:space="0" w:color="auto"/>
              <w:right w:val="single" w:sz="4" w:space="0" w:color="auto"/>
            </w:tcBorders>
          </w:tcPr>
          <w:p w14:paraId="4873E2A4"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Strict Policy on supervision during the day.  Clearly defined that teachers are in charge.</w:t>
            </w:r>
          </w:p>
        </w:tc>
      </w:tr>
      <w:tr w:rsidR="00A9444E" w:rsidRPr="003C2579" w14:paraId="4873E2AC"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A6" w14:textId="77777777" w:rsidR="00A9444E" w:rsidRDefault="00A9444E" w:rsidP="00BF6ADD">
            <w:pPr>
              <w:rPr>
                <w:rFonts w:ascii="Georgia" w:hAnsi="Georgia"/>
                <w:b w:val="0"/>
              </w:rPr>
            </w:pPr>
            <w:r>
              <w:rPr>
                <w:rFonts w:ascii="Georgia" w:hAnsi="Georgia"/>
                <w:b w:val="0"/>
              </w:rPr>
              <w:t>Fundraising events involving pupils</w:t>
            </w:r>
          </w:p>
          <w:p w14:paraId="4873E2A7" w14:textId="77777777" w:rsidR="00A9444E" w:rsidRDefault="00A9444E" w:rsidP="00BF6ADD">
            <w:pPr>
              <w:rPr>
                <w:rFonts w:ascii="Georgia" w:hAnsi="Georgia"/>
                <w:b w:val="0"/>
              </w:rPr>
            </w:pPr>
          </w:p>
          <w:p w14:paraId="4873E2A8"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A9"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2AA"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to pupil by member of school personnel. Risk of harm due to inadequate supervision.  Risk of adult harming child.</w:t>
            </w:r>
          </w:p>
        </w:tc>
        <w:tc>
          <w:tcPr>
            <w:tcW w:w="2373" w:type="dxa"/>
            <w:tcBorders>
              <w:top w:val="single" w:sz="4" w:space="0" w:color="auto"/>
              <w:left w:val="single" w:sz="4" w:space="0" w:color="auto"/>
              <w:bottom w:val="single" w:sz="4" w:space="0" w:color="auto"/>
              <w:right w:val="single" w:sz="4" w:space="0" w:color="auto"/>
            </w:tcBorders>
          </w:tcPr>
          <w:p w14:paraId="4873E2AB"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Health and Safety.  Adequate supervision procedures in place.</w:t>
            </w:r>
          </w:p>
        </w:tc>
      </w:tr>
      <w:tr w:rsidR="00A9444E" w:rsidRPr="003C2579" w14:paraId="4873E2B3"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AD" w14:textId="77777777" w:rsidR="00A9444E" w:rsidRDefault="00A9444E" w:rsidP="00BF6ADD">
            <w:pPr>
              <w:rPr>
                <w:rFonts w:ascii="Georgia" w:hAnsi="Georgia"/>
                <w:b w:val="0"/>
              </w:rPr>
            </w:pPr>
            <w:r>
              <w:rPr>
                <w:rFonts w:ascii="Georgia" w:hAnsi="Georgia"/>
                <w:b w:val="0"/>
              </w:rPr>
              <w:t>Use of off-site facilities for school activities</w:t>
            </w:r>
          </w:p>
          <w:p w14:paraId="4873E2AE"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AF"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2B0"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to pupil by other adults.</w:t>
            </w:r>
          </w:p>
        </w:tc>
        <w:tc>
          <w:tcPr>
            <w:tcW w:w="2373" w:type="dxa"/>
            <w:tcBorders>
              <w:top w:val="single" w:sz="4" w:space="0" w:color="auto"/>
              <w:left w:val="single" w:sz="4" w:space="0" w:color="auto"/>
              <w:bottom w:val="single" w:sz="4" w:space="0" w:color="auto"/>
              <w:right w:val="single" w:sz="4" w:space="0" w:color="auto"/>
            </w:tcBorders>
          </w:tcPr>
          <w:p w14:paraId="4873E2B1"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Adequate supervision.</w:t>
            </w:r>
          </w:p>
          <w:p w14:paraId="4873E2B2"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Health and safety policy Vetting procedures. Defined roles e.g. in church</w:t>
            </w:r>
          </w:p>
        </w:tc>
      </w:tr>
      <w:tr w:rsidR="00A9444E" w:rsidRPr="003C2579" w14:paraId="4873E2BF"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B4" w14:textId="77777777" w:rsidR="00A9444E" w:rsidRDefault="00A9444E" w:rsidP="00BF6ADD">
            <w:pPr>
              <w:rPr>
                <w:rFonts w:ascii="Georgia" w:hAnsi="Georgia"/>
                <w:b w:val="0"/>
              </w:rPr>
            </w:pPr>
            <w:r>
              <w:rPr>
                <w:rFonts w:ascii="Georgia" w:hAnsi="Georgia"/>
                <w:b w:val="0"/>
              </w:rPr>
              <w:t>School transport arrangements including use of bus escorts</w:t>
            </w:r>
          </w:p>
          <w:p w14:paraId="4873E2B5" w14:textId="77777777" w:rsidR="00A9444E" w:rsidRDefault="00A9444E" w:rsidP="00BF6ADD">
            <w:pPr>
              <w:rPr>
                <w:rFonts w:ascii="Georgia" w:hAnsi="Georgia"/>
                <w:b w:val="0"/>
              </w:rPr>
            </w:pPr>
          </w:p>
          <w:p w14:paraId="4873E2B6"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B7" w14:textId="77777777" w:rsidR="00A9444E" w:rsidRPr="00F2436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2B8"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by bullying.  Risk of adult harming pupil.</w:t>
            </w:r>
          </w:p>
        </w:tc>
        <w:tc>
          <w:tcPr>
            <w:tcW w:w="2373" w:type="dxa"/>
            <w:tcBorders>
              <w:top w:val="single" w:sz="4" w:space="0" w:color="auto"/>
              <w:left w:val="single" w:sz="4" w:space="0" w:color="auto"/>
              <w:bottom w:val="single" w:sz="4" w:space="0" w:color="auto"/>
              <w:right w:val="single" w:sz="4" w:space="0" w:color="auto"/>
            </w:tcBorders>
          </w:tcPr>
          <w:p w14:paraId="4873E2B9"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 xml:space="preserve">Stay Safe </w:t>
            </w:r>
          </w:p>
          <w:p w14:paraId="4873E2BA"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Vetting procedures of company checked.</w:t>
            </w:r>
          </w:p>
          <w:p w14:paraId="4873E2BB"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Appointment of monitors.</w:t>
            </w:r>
          </w:p>
          <w:p w14:paraId="4873E2BC"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Spot checks – number on buses.</w:t>
            </w:r>
          </w:p>
          <w:p w14:paraId="4873E2BD"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p w14:paraId="4873E2BE"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A9444E" w:rsidRPr="003C2579" w14:paraId="4873E2C6"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C0" w14:textId="77777777" w:rsidR="00A9444E" w:rsidRDefault="00A9444E" w:rsidP="00BF6ADD">
            <w:pPr>
              <w:rPr>
                <w:rFonts w:ascii="Georgia" w:hAnsi="Georgia"/>
                <w:b w:val="0"/>
              </w:rPr>
            </w:pPr>
            <w:r>
              <w:rPr>
                <w:rFonts w:ascii="Georgia" w:hAnsi="Georgia"/>
                <w:b w:val="0"/>
              </w:rPr>
              <w:t>Care of children with special educational needs, including intimate care where needed</w:t>
            </w:r>
          </w:p>
        </w:tc>
        <w:tc>
          <w:tcPr>
            <w:tcW w:w="2284" w:type="dxa"/>
            <w:tcBorders>
              <w:top w:val="single" w:sz="4" w:space="0" w:color="auto"/>
              <w:left w:val="single" w:sz="4" w:space="0" w:color="auto"/>
              <w:bottom w:val="single" w:sz="4" w:space="0" w:color="auto"/>
              <w:right w:val="single" w:sz="4" w:space="0" w:color="auto"/>
            </w:tcBorders>
          </w:tcPr>
          <w:p w14:paraId="4873E2C1"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2C2"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 xml:space="preserve">Risk of harm not being recognised by school personnel.  Risk of child being harmed by member of school personnel. Risk of harm due to inappropriate relationship between child and another adult/child. Risk of abuse when </w:t>
            </w:r>
            <w:r>
              <w:rPr>
                <w:rFonts w:ascii="Georgia" w:hAnsi="Georgia"/>
              </w:rPr>
              <w:lastRenderedPageBreak/>
              <w:t>receiving intimate care needs.</w:t>
            </w:r>
          </w:p>
        </w:tc>
        <w:tc>
          <w:tcPr>
            <w:tcW w:w="2373" w:type="dxa"/>
            <w:tcBorders>
              <w:top w:val="single" w:sz="4" w:space="0" w:color="auto"/>
              <w:left w:val="single" w:sz="4" w:space="0" w:color="auto"/>
              <w:bottom w:val="single" w:sz="4" w:space="0" w:color="auto"/>
              <w:right w:val="single" w:sz="4" w:space="0" w:color="auto"/>
            </w:tcBorders>
          </w:tcPr>
          <w:p w14:paraId="4873E2C3"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lastRenderedPageBreak/>
              <w:t>Child Safeguarding statement.</w:t>
            </w:r>
          </w:p>
          <w:p w14:paraId="4873E2C4"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Staff adhering to Child Protection Procedures 2017. Intimate needs/care plan with pupil/parents.</w:t>
            </w:r>
          </w:p>
          <w:p w14:paraId="4873E2C5"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SEN policy.</w:t>
            </w:r>
          </w:p>
        </w:tc>
      </w:tr>
      <w:tr w:rsidR="00A9444E" w:rsidRPr="003C2579" w14:paraId="4873E2CD"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C7" w14:textId="77777777" w:rsidR="00A9444E" w:rsidRDefault="00A9444E" w:rsidP="00BF6ADD">
            <w:pPr>
              <w:rPr>
                <w:rFonts w:ascii="Georgia" w:hAnsi="Georgia"/>
                <w:b w:val="0"/>
              </w:rPr>
            </w:pPr>
            <w:r>
              <w:rPr>
                <w:rFonts w:ascii="Georgia" w:hAnsi="Georgia"/>
                <w:b w:val="0"/>
              </w:rPr>
              <w:t>Management of challenging behaviour amongst pupils, including appropriate use of restraint where required</w:t>
            </w:r>
          </w:p>
        </w:tc>
        <w:tc>
          <w:tcPr>
            <w:tcW w:w="2284" w:type="dxa"/>
            <w:tcBorders>
              <w:top w:val="single" w:sz="4" w:space="0" w:color="auto"/>
              <w:left w:val="single" w:sz="4" w:space="0" w:color="auto"/>
              <w:bottom w:val="single" w:sz="4" w:space="0" w:color="auto"/>
              <w:right w:val="single" w:sz="4" w:space="0" w:color="auto"/>
            </w:tcBorders>
          </w:tcPr>
          <w:p w14:paraId="4873E2C8"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2C9"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to pupil by member of school personnel.</w:t>
            </w:r>
          </w:p>
        </w:tc>
        <w:tc>
          <w:tcPr>
            <w:tcW w:w="2373" w:type="dxa"/>
            <w:tcBorders>
              <w:top w:val="single" w:sz="4" w:space="0" w:color="auto"/>
              <w:left w:val="single" w:sz="4" w:space="0" w:color="auto"/>
              <w:bottom w:val="single" w:sz="4" w:space="0" w:color="auto"/>
              <w:right w:val="single" w:sz="4" w:space="0" w:color="auto"/>
            </w:tcBorders>
          </w:tcPr>
          <w:p w14:paraId="4873E2CA"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 xml:space="preserve">Clear Policy for restraint. </w:t>
            </w:r>
          </w:p>
          <w:p w14:paraId="4873E2CB"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 xml:space="preserve">Code of </w:t>
            </w:r>
            <w:proofErr w:type="gramStart"/>
            <w:r>
              <w:rPr>
                <w:rFonts w:ascii="Georgia" w:hAnsi="Georgia"/>
              </w:rPr>
              <w:t>Behaviour .</w:t>
            </w:r>
            <w:proofErr w:type="gramEnd"/>
          </w:p>
          <w:p w14:paraId="4873E2CC"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Agreed plans with parent/School SEN policy.</w:t>
            </w:r>
          </w:p>
        </w:tc>
      </w:tr>
      <w:tr w:rsidR="00A9444E" w:rsidRPr="003C2579" w14:paraId="4873E2D7"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CE" w14:textId="77777777" w:rsidR="00A9444E" w:rsidRDefault="00A9444E" w:rsidP="00BF6ADD">
            <w:pPr>
              <w:rPr>
                <w:rFonts w:ascii="Georgia" w:hAnsi="Georgia"/>
                <w:b w:val="0"/>
              </w:rPr>
            </w:pPr>
            <w:r>
              <w:rPr>
                <w:rFonts w:ascii="Georgia" w:hAnsi="Georgia"/>
                <w:b w:val="0"/>
              </w:rPr>
              <w:t>Administration of medicine</w:t>
            </w:r>
          </w:p>
          <w:p w14:paraId="4873E2CF" w14:textId="77777777" w:rsidR="00A9444E" w:rsidRDefault="00A9444E" w:rsidP="00BF6ADD">
            <w:pPr>
              <w:rPr>
                <w:rFonts w:ascii="Georgia" w:hAnsi="Georgia"/>
                <w:b w:val="0"/>
              </w:rPr>
            </w:pPr>
          </w:p>
          <w:p w14:paraId="4873E2D0"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D1"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Medium</w:t>
            </w:r>
          </w:p>
        </w:tc>
        <w:tc>
          <w:tcPr>
            <w:tcW w:w="2287" w:type="dxa"/>
            <w:tcBorders>
              <w:top w:val="single" w:sz="4" w:space="0" w:color="auto"/>
              <w:left w:val="single" w:sz="4" w:space="0" w:color="auto"/>
              <w:bottom w:val="single" w:sz="4" w:space="0" w:color="auto"/>
              <w:right w:val="single" w:sz="4" w:space="0" w:color="auto"/>
            </w:tcBorders>
          </w:tcPr>
          <w:p w14:paraId="4873E2D2"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to pupil by member of school personnel.</w:t>
            </w:r>
          </w:p>
        </w:tc>
        <w:tc>
          <w:tcPr>
            <w:tcW w:w="2373" w:type="dxa"/>
            <w:tcBorders>
              <w:top w:val="single" w:sz="4" w:space="0" w:color="auto"/>
              <w:left w:val="single" w:sz="4" w:space="0" w:color="auto"/>
              <w:bottom w:val="single" w:sz="4" w:space="0" w:color="auto"/>
              <w:right w:val="single" w:sz="4" w:space="0" w:color="auto"/>
            </w:tcBorders>
          </w:tcPr>
          <w:p w14:paraId="4873E2D3"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Administration of Medicine Policy – 2 people present.</w:t>
            </w:r>
          </w:p>
          <w:p w14:paraId="4873E2D4"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 xml:space="preserve">Stay safe </w:t>
            </w:r>
          </w:p>
          <w:p w14:paraId="4873E2D5"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SPHE</w:t>
            </w:r>
          </w:p>
          <w:p w14:paraId="4873E2D6"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9444E" w:rsidRPr="003C2579" w14:paraId="4873E2DE"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D8" w14:textId="77777777" w:rsidR="00A9444E" w:rsidRDefault="00A9444E" w:rsidP="00BF6ADD">
            <w:pPr>
              <w:rPr>
                <w:rFonts w:ascii="Georgia" w:hAnsi="Georgia"/>
                <w:b w:val="0"/>
              </w:rPr>
            </w:pPr>
            <w:r>
              <w:rPr>
                <w:rFonts w:ascii="Georgia" w:hAnsi="Georgia"/>
                <w:b w:val="0"/>
              </w:rPr>
              <w:t>Administration of First Aid</w:t>
            </w:r>
          </w:p>
          <w:p w14:paraId="4873E2D9" w14:textId="77777777" w:rsidR="00A9444E" w:rsidRDefault="00A9444E" w:rsidP="00BF6ADD">
            <w:pPr>
              <w:rPr>
                <w:rFonts w:ascii="Georgia" w:hAnsi="Georgia"/>
                <w:b w:val="0"/>
              </w:rPr>
            </w:pPr>
          </w:p>
          <w:p w14:paraId="4873E2DA"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DB"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Medium</w:t>
            </w:r>
          </w:p>
        </w:tc>
        <w:tc>
          <w:tcPr>
            <w:tcW w:w="2287" w:type="dxa"/>
            <w:tcBorders>
              <w:top w:val="single" w:sz="4" w:space="0" w:color="auto"/>
              <w:left w:val="single" w:sz="4" w:space="0" w:color="auto"/>
              <w:bottom w:val="single" w:sz="4" w:space="0" w:color="auto"/>
              <w:right w:val="single" w:sz="4" w:space="0" w:color="auto"/>
            </w:tcBorders>
          </w:tcPr>
          <w:p w14:paraId="4873E2DC"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to pupil by member of school personnel.</w:t>
            </w:r>
          </w:p>
        </w:tc>
        <w:tc>
          <w:tcPr>
            <w:tcW w:w="2373" w:type="dxa"/>
            <w:tcBorders>
              <w:top w:val="single" w:sz="4" w:space="0" w:color="auto"/>
              <w:left w:val="single" w:sz="4" w:space="0" w:color="auto"/>
              <w:bottom w:val="single" w:sz="4" w:space="0" w:color="auto"/>
              <w:right w:val="single" w:sz="4" w:space="0" w:color="auto"/>
            </w:tcBorders>
          </w:tcPr>
          <w:p w14:paraId="4873E2DD"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First Aid Policy – 2 people present</w:t>
            </w:r>
          </w:p>
        </w:tc>
      </w:tr>
      <w:tr w:rsidR="00A9444E" w:rsidRPr="003C2579" w14:paraId="4873E2E4"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DF" w14:textId="77777777" w:rsidR="00A9444E" w:rsidRDefault="00A9444E" w:rsidP="00BF6ADD">
            <w:pPr>
              <w:rPr>
                <w:rFonts w:ascii="Georgia" w:hAnsi="Georgia"/>
                <w:b w:val="0"/>
              </w:rPr>
            </w:pPr>
            <w:r>
              <w:rPr>
                <w:rFonts w:ascii="Georgia" w:hAnsi="Georgia"/>
                <w:b w:val="0"/>
              </w:rPr>
              <w:t>Curricular provision in respect of SPHE, RSE, Stay Safe</w:t>
            </w:r>
          </w:p>
          <w:p w14:paraId="4873E2E0"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E1"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Low</w:t>
            </w:r>
          </w:p>
        </w:tc>
        <w:tc>
          <w:tcPr>
            <w:tcW w:w="2287" w:type="dxa"/>
            <w:tcBorders>
              <w:top w:val="single" w:sz="4" w:space="0" w:color="auto"/>
              <w:left w:val="single" w:sz="4" w:space="0" w:color="auto"/>
              <w:bottom w:val="single" w:sz="4" w:space="0" w:color="auto"/>
              <w:right w:val="single" w:sz="4" w:space="0" w:color="auto"/>
            </w:tcBorders>
          </w:tcPr>
          <w:p w14:paraId="4873E2E2"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child being harmed and being unsure of situation.</w:t>
            </w:r>
          </w:p>
        </w:tc>
        <w:tc>
          <w:tcPr>
            <w:tcW w:w="2373" w:type="dxa"/>
            <w:tcBorders>
              <w:top w:val="single" w:sz="4" w:space="0" w:color="auto"/>
              <w:left w:val="single" w:sz="4" w:space="0" w:color="auto"/>
              <w:bottom w:val="single" w:sz="4" w:space="0" w:color="auto"/>
              <w:right w:val="single" w:sz="4" w:space="0" w:color="auto"/>
            </w:tcBorders>
          </w:tcPr>
          <w:p w14:paraId="4873E2E3"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Full Implementation of SPHE, RSE and Stay Safe</w:t>
            </w:r>
          </w:p>
        </w:tc>
      </w:tr>
      <w:tr w:rsidR="00A9444E" w:rsidRPr="003C2579" w14:paraId="4873E2EC"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E5" w14:textId="77777777" w:rsidR="00A9444E" w:rsidRDefault="00A9444E" w:rsidP="00BF6ADD">
            <w:pPr>
              <w:rPr>
                <w:rFonts w:ascii="Georgia" w:hAnsi="Georgia"/>
                <w:b w:val="0"/>
              </w:rPr>
            </w:pPr>
            <w:r>
              <w:rPr>
                <w:rFonts w:ascii="Georgia" w:hAnsi="Georgia"/>
                <w:b w:val="0"/>
              </w:rPr>
              <w:t>Prevention and dealing with bullying amongst pupils</w:t>
            </w:r>
          </w:p>
          <w:p w14:paraId="4873E2E6"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E7"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Medium</w:t>
            </w:r>
          </w:p>
        </w:tc>
        <w:tc>
          <w:tcPr>
            <w:tcW w:w="2287" w:type="dxa"/>
            <w:tcBorders>
              <w:top w:val="single" w:sz="4" w:space="0" w:color="auto"/>
              <w:left w:val="single" w:sz="4" w:space="0" w:color="auto"/>
              <w:bottom w:val="single" w:sz="4" w:space="0" w:color="auto"/>
              <w:right w:val="single" w:sz="4" w:space="0" w:color="auto"/>
            </w:tcBorders>
          </w:tcPr>
          <w:p w14:paraId="4873E2E8"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by bullying</w:t>
            </w:r>
          </w:p>
        </w:tc>
        <w:tc>
          <w:tcPr>
            <w:tcW w:w="2373" w:type="dxa"/>
            <w:tcBorders>
              <w:top w:val="single" w:sz="4" w:space="0" w:color="auto"/>
              <w:left w:val="single" w:sz="4" w:space="0" w:color="auto"/>
              <w:bottom w:val="single" w:sz="4" w:space="0" w:color="auto"/>
              <w:right w:val="single" w:sz="4" w:space="0" w:color="auto"/>
            </w:tcBorders>
          </w:tcPr>
          <w:p w14:paraId="4873E2E9"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 xml:space="preserve">Anti Bullying Policy </w:t>
            </w:r>
          </w:p>
          <w:p w14:paraId="4873E2EA"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SPHE</w:t>
            </w:r>
          </w:p>
          <w:p w14:paraId="4873E2EB"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Stay Safe</w:t>
            </w:r>
          </w:p>
        </w:tc>
      </w:tr>
      <w:tr w:rsidR="00A9444E" w:rsidRPr="003C2579" w14:paraId="4873E2F8"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ED" w14:textId="77777777" w:rsidR="00A9444E" w:rsidRDefault="00A9444E" w:rsidP="00BF6ADD">
            <w:pPr>
              <w:rPr>
                <w:rFonts w:ascii="Georgia" w:hAnsi="Georgia"/>
                <w:b w:val="0"/>
              </w:rPr>
            </w:pPr>
          </w:p>
          <w:p w14:paraId="4873E2EE" w14:textId="77777777" w:rsidR="00A9444E" w:rsidRDefault="00A9444E" w:rsidP="00BF6ADD">
            <w:pPr>
              <w:rPr>
                <w:rFonts w:ascii="Georgia" w:hAnsi="Georgia"/>
                <w:b w:val="0"/>
              </w:rPr>
            </w:pPr>
            <w:r>
              <w:rPr>
                <w:rFonts w:ascii="Georgia" w:hAnsi="Georgia"/>
                <w:b w:val="0"/>
              </w:rPr>
              <w:t>Training of school personnel in child protection matters</w:t>
            </w:r>
          </w:p>
          <w:p w14:paraId="4873E2EF"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2F0"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Low</w:t>
            </w:r>
          </w:p>
        </w:tc>
        <w:tc>
          <w:tcPr>
            <w:tcW w:w="2287" w:type="dxa"/>
            <w:tcBorders>
              <w:top w:val="single" w:sz="4" w:space="0" w:color="auto"/>
              <w:left w:val="single" w:sz="4" w:space="0" w:color="auto"/>
              <w:bottom w:val="single" w:sz="4" w:space="0" w:color="auto"/>
              <w:right w:val="single" w:sz="4" w:space="0" w:color="auto"/>
            </w:tcBorders>
          </w:tcPr>
          <w:p w14:paraId="4873E2F1"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p w14:paraId="4873E2F2"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not being recognised by school personnel. Risk of harm not being reported properly and promptly by a member of school personnel.</w:t>
            </w:r>
          </w:p>
        </w:tc>
        <w:tc>
          <w:tcPr>
            <w:tcW w:w="2373" w:type="dxa"/>
            <w:tcBorders>
              <w:top w:val="single" w:sz="4" w:space="0" w:color="auto"/>
              <w:left w:val="single" w:sz="4" w:space="0" w:color="auto"/>
              <w:bottom w:val="single" w:sz="4" w:space="0" w:color="auto"/>
              <w:right w:val="single" w:sz="4" w:space="0" w:color="auto"/>
            </w:tcBorders>
          </w:tcPr>
          <w:p w14:paraId="4873E2F3"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p w14:paraId="4873E2F4"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Child Safeguarding Statement.</w:t>
            </w:r>
          </w:p>
          <w:p w14:paraId="4873E2F5"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School personnel are required to adhere to the Child Protection Procedures for Primary Schools 2017 and all registered staff are required to adhere to Children First Act 2015.</w:t>
            </w:r>
          </w:p>
          <w:p w14:paraId="4873E2F6"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Encourages Training for all staff.</w:t>
            </w:r>
          </w:p>
          <w:p w14:paraId="4873E2F7"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Maintains records of all staff training.</w:t>
            </w:r>
          </w:p>
        </w:tc>
      </w:tr>
      <w:tr w:rsidR="00A9444E" w:rsidRPr="003C2579" w14:paraId="4873E2FF"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2F9" w14:textId="77777777" w:rsidR="00A9444E" w:rsidRDefault="00A9444E" w:rsidP="00BF6ADD">
            <w:pPr>
              <w:rPr>
                <w:rFonts w:ascii="Georgia" w:hAnsi="Georgia"/>
                <w:b w:val="0"/>
              </w:rPr>
            </w:pPr>
            <w:r>
              <w:rPr>
                <w:rFonts w:ascii="Georgia" w:hAnsi="Georgia"/>
                <w:b w:val="0"/>
              </w:rPr>
              <w:t>Use of external personnel to supplement curriculum</w:t>
            </w:r>
          </w:p>
        </w:tc>
        <w:tc>
          <w:tcPr>
            <w:tcW w:w="2284" w:type="dxa"/>
            <w:tcBorders>
              <w:top w:val="single" w:sz="4" w:space="0" w:color="auto"/>
              <w:left w:val="single" w:sz="4" w:space="0" w:color="auto"/>
              <w:bottom w:val="single" w:sz="4" w:space="0" w:color="auto"/>
              <w:right w:val="single" w:sz="4" w:space="0" w:color="auto"/>
            </w:tcBorders>
          </w:tcPr>
          <w:p w14:paraId="4873E2FA"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Low</w:t>
            </w:r>
          </w:p>
        </w:tc>
        <w:tc>
          <w:tcPr>
            <w:tcW w:w="2287" w:type="dxa"/>
            <w:tcBorders>
              <w:top w:val="single" w:sz="4" w:space="0" w:color="auto"/>
              <w:left w:val="single" w:sz="4" w:space="0" w:color="auto"/>
              <w:bottom w:val="single" w:sz="4" w:space="0" w:color="auto"/>
              <w:right w:val="single" w:sz="4" w:space="0" w:color="auto"/>
            </w:tcBorders>
          </w:tcPr>
          <w:p w14:paraId="4873E2FB"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child being harmed by outside member of organisation.</w:t>
            </w:r>
          </w:p>
        </w:tc>
        <w:tc>
          <w:tcPr>
            <w:tcW w:w="2373" w:type="dxa"/>
            <w:tcBorders>
              <w:top w:val="single" w:sz="4" w:space="0" w:color="auto"/>
              <w:left w:val="single" w:sz="4" w:space="0" w:color="auto"/>
              <w:bottom w:val="single" w:sz="4" w:space="0" w:color="auto"/>
              <w:right w:val="single" w:sz="4" w:space="0" w:color="auto"/>
            </w:tcBorders>
          </w:tcPr>
          <w:p w14:paraId="4873E2FC"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Vetting procedures followed.</w:t>
            </w:r>
          </w:p>
          <w:p w14:paraId="4873E2FD"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Clear programme of work provided.</w:t>
            </w:r>
          </w:p>
          <w:p w14:paraId="4873E2FE"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Teacher is always present.</w:t>
            </w:r>
          </w:p>
        </w:tc>
      </w:tr>
      <w:tr w:rsidR="00A9444E" w:rsidRPr="003C2579" w14:paraId="4873E306"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00" w14:textId="77777777" w:rsidR="00A9444E" w:rsidRDefault="00A9444E" w:rsidP="00BF6ADD">
            <w:pPr>
              <w:rPr>
                <w:rFonts w:ascii="Georgia" w:hAnsi="Georgia"/>
                <w:b w:val="0"/>
              </w:rPr>
            </w:pPr>
            <w:r>
              <w:rPr>
                <w:rFonts w:ascii="Georgia" w:hAnsi="Georgia"/>
                <w:b w:val="0"/>
              </w:rPr>
              <w:t>Use of external personnel to support sports and other extra-curricular activities</w:t>
            </w:r>
          </w:p>
        </w:tc>
        <w:tc>
          <w:tcPr>
            <w:tcW w:w="2284" w:type="dxa"/>
            <w:tcBorders>
              <w:top w:val="single" w:sz="4" w:space="0" w:color="auto"/>
              <w:left w:val="single" w:sz="4" w:space="0" w:color="auto"/>
              <w:bottom w:val="single" w:sz="4" w:space="0" w:color="auto"/>
              <w:right w:val="single" w:sz="4" w:space="0" w:color="auto"/>
            </w:tcBorders>
          </w:tcPr>
          <w:p w14:paraId="4873E301"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Low</w:t>
            </w:r>
          </w:p>
        </w:tc>
        <w:tc>
          <w:tcPr>
            <w:tcW w:w="2287" w:type="dxa"/>
            <w:tcBorders>
              <w:top w:val="single" w:sz="4" w:space="0" w:color="auto"/>
              <w:left w:val="single" w:sz="4" w:space="0" w:color="auto"/>
              <w:bottom w:val="single" w:sz="4" w:space="0" w:color="auto"/>
              <w:right w:val="single" w:sz="4" w:space="0" w:color="auto"/>
            </w:tcBorders>
          </w:tcPr>
          <w:p w14:paraId="4873E302"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child being harmed by outside member of organisation.</w:t>
            </w:r>
          </w:p>
        </w:tc>
        <w:tc>
          <w:tcPr>
            <w:tcW w:w="2373" w:type="dxa"/>
            <w:tcBorders>
              <w:top w:val="single" w:sz="4" w:space="0" w:color="auto"/>
              <w:left w:val="single" w:sz="4" w:space="0" w:color="auto"/>
              <w:bottom w:val="single" w:sz="4" w:space="0" w:color="auto"/>
              <w:right w:val="single" w:sz="4" w:space="0" w:color="auto"/>
            </w:tcBorders>
          </w:tcPr>
          <w:p w14:paraId="4873E303"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Vetting procedures followed.</w:t>
            </w:r>
          </w:p>
          <w:p w14:paraId="4873E304"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Clear programme of work provided.</w:t>
            </w:r>
          </w:p>
          <w:p w14:paraId="4873E305"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Teacher is always present.</w:t>
            </w:r>
          </w:p>
        </w:tc>
      </w:tr>
      <w:tr w:rsidR="00A9444E" w:rsidRPr="003C2579" w14:paraId="4873E313"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07" w14:textId="77777777" w:rsidR="00A9444E" w:rsidRDefault="00A9444E" w:rsidP="00BF6ADD">
            <w:pPr>
              <w:rPr>
                <w:rFonts w:ascii="Georgia" w:hAnsi="Georgia"/>
                <w:b w:val="0"/>
              </w:rPr>
            </w:pPr>
            <w:r>
              <w:rPr>
                <w:rFonts w:ascii="Georgia" w:hAnsi="Georgia"/>
                <w:b w:val="0"/>
              </w:rPr>
              <w:lastRenderedPageBreak/>
              <w:t>Care of pupil with specific vulnerabilities/needs such as:</w:t>
            </w:r>
          </w:p>
          <w:p w14:paraId="4873E308" w14:textId="77777777" w:rsidR="00A9444E" w:rsidRDefault="00A9444E" w:rsidP="00BF6ADD">
            <w:pPr>
              <w:rPr>
                <w:rFonts w:ascii="Georgia" w:hAnsi="Georgia"/>
                <w:b w:val="0"/>
                <w:sz w:val="16"/>
                <w:szCs w:val="16"/>
              </w:rPr>
            </w:pPr>
            <w:r>
              <w:rPr>
                <w:rFonts w:ascii="Georgia" w:hAnsi="Georgia"/>
                <w:b w:val="0"/>
                <w:sz w:val="16"/>
                <w:szCs w:val="16"/>
              </w:rPr>
              <w:t>- Pupils from ethnic minorities/migrants</w:t>
            </w:r>
          </w:p>
          <w:p w14:paraId="4873E309" w14:textId="77777777" w:rsidR="00A9444E" w:rsidRDefault="00A9444E" w:rsidP="00BF6ADD">
            <w:pPr>
              <w:rPr>
                <w:rFonts w:ascii="Georgia" w:hAnsi="Georgia"/>
                <w:b w:val="0"/>
                <w:sz w:val="16"/>
                <w:szCs w:val="16"/>
              </w:rPr>
            </w:pPr>
            <w:r>
              <w:rPr>
                <w:rFonts w:ascii="Georgia" w:hAnsi="Georgia"/>
                <w:b w:val="0"/>
                <w:sz w:val="16"/>
                <w:szCs w:val="16"/>
              </w:rPr>
              <w:t>- Members of the Traveller Community</w:t>
            </w:r>
          </w:p>
          <w:p w14:paraId="4873E30A" w14:textId="77777777" w:rsidR="00A9444E" w:rsidRDefault="00A9444E" w:rsidP="00BF6ADD">
            <w:pPr>
              <w:rPr>
                <w:rFonts w:ascii="Georgia" w:hAnsi="Georgia"/>
                <w:b w:val="0"/>
                <w:sz w:val="16"/>
                <w:szCs w:val="16"/>
              </w:rPr>
            </w:pPr>
            <w:r>
              <w:rPr>
                <w:rFonts w:ascii="Georgia" w:hAnsi="Georgia"/>
                <w:b w:val="0"/>
                <w:sz w:val="16"/>
                <w:szCs w:val="16"/>
              </w:rPr>
              <w:t>- Lesbian, gay, bisexual or transgender (LGBT) children</w:t>
            </w:r>
          </w:p>
          <w:p w14:paraId="4873E30B" w14:textId="77777777" w:rsidR="00A9444E" w:rsidRDefault="00A9444E" w:rsidP="00BF6ADD">
            <w:pPr>
              <w:rPr>
                <w:rFonts w:ascii="Georgia" w:hAnsi="Georgia"/>
                <w:b w:val="0"/>
                <w:sz w:val="16"/>
                <w:szCs w:val="16"/>
              </w:rPr>
            </w:pPr>
            <w:r>
              <w:rPr>
                <w:rFonts w:ascii="Georgia" w:hAnsi="Georgia"/>
                <w:b w:val="0"/>
                <w:sz w:val="16"/>
                <w:szCs w:val="16"/>
              </w:rPr>
              <w:t xml:space="preserve">- Pupils perceived to be (LGBT) </w:t>
            </w:r>
          </w:p>
          <w:p w14:paraId="4873E30C" w14:textId="77777777" w:rsidR="00A9444E" w:rsidRDefault="00A9444E" w:rsidP="00BF6ADD">
            <w:pPr>
              <w:rPr>
                <w:rFonts w:ascii="Georgia" w:hAnsi="Georgia"/>
                <w:b w:val="0"/>
                <w:sz w:val="16"/>
                <w:szCs w:val="16"/>
              </w:rPr>
            </w:pPr>
            <w:r>
              <w:rPr>
                <w:rFonts w:ascii="Georgia" w:hAnsi="Georgia"/>
                <w:b w:val="0"/>
                <w:sz w:val="16"/>
                <w:szCs w:val="16"/>
              </w:rPr>
              <w:t>- Pupils of minority religious faiths</w:t>
            </w:r>
          </w:p>
          <w:p w14:paraId="4873E30D" w14:textId="77777777" w:rsidR="00A9444E" w:rsidRPr="00BB6CB5" w:rsidRDefault="00A9444E" w:rsidP="00BF6ADD">
            <w:pPr>
              <w:rPr>
                <w:rFonts w:ascii="Georgia" w:hAnsi="Georgia"/>
                <w:b w:val="0"/>
                <w:sz w:val="16"/>
                <w:szCs w:val="16"/>
              </w:rPr>
            </w:pPr>
            <w:r>
              <w:rPr>
                <w:rFonts w:ascii="Georgia" w:hAnsi="Georgia"/>
                <w:b w:val="0"/>
                <w:sz w:val="16"/>
                <w:szCs w:val="16"/>
              </w:rPr>
              <w:t>- Children in care</w:t>
            </w:r>
          </w:p>
        </w:tc>
        <w:tc>
          <w:tcPr>
            <w:tcW w:w="2284" w:type="dxa"/>
            <w:tcBorders>
              <w:top w:val="single" w:sz="4" w:space="0" w:color="auto"/>
              <w:left w:val="single" w:sz="4" w:space="0" w:color="auto"/>
              <w:bottom w:val="single" w:sz="4" w:space="0" w:color="auto"/>
              <w:right w:val="single" w:sz="4" w:space="0" w:color="auto"/>
            </w:tcBorders>
          </w:tcPr>
          <w:p w14:paraId="4873E30E"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Low</w:t>
            </w:r>
          </w:p>
        </w:tc>
        <w:tc>
          <w:tcPr>
            <w:tcW w:w="2287" w:type="dxa"/>
            <w:tcBorders>
              <w:top w:val="single" w:sz="4" w:space="0" w:color="auto"/>
              <w:left w:val="single" w:sz="4" w:space="0" w:color="auto"/>
              <w:bottom w:val="single" w:sz="4" w:space="0" w:color="auto"/>
              <w:right w:val="single" w:sz="4" w:space="0" w:color="auto"/>
            </w:tcBorders>
          </w:tcPr>
          <w:p w14:paraId="4873E30F"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child being harmed by another pupil or the child being bullied.</w:t>
            </w:r>
          </w:p>
        </w:tc>
        <w:tc>
          <w:tcPr>
            <w:tcW w:w="2373" w:type="dxa"/>
            <w:tcBorders>
              <w:top w:val="single" w:sz="4" w:space="0" w:color="auto"/>
              <w:left w:val="single" w:sz="4" w:space="0" w:color="auto"/>
              <w:bottom w:val="single" w:sz="4" w:space="0" w:color="auto"/>
              <w:right w:val="single" w:sz="4" w:space="0" w:color="auto"/>
            </w:tcBorders>
          </w:tcPr>
          <w:p w14:paraId="4873E310"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Stay Safe.</w:t>
            </w:r>
          </w:p>
          <w:p w14:paraId="4873E311"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SPHE</w:t>
            </w:r>
          </w:p>
          <w:p w14:paraId="4873E312"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RE</w:t>
            </w:r>
          </w:p>
        </w:tc>
      </w:tr>
      <w:tr w:rsidR="00A9444E" w:rsidRPr="003C2579" w14:paraId="4873E324"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14" w14:textId="77777777" w:rsidR="00A9444E" w:rsidRDefault="00A9444E" w:rsidP="00BF6ADD">
            <w:pPr>
              <w:rPr>
                <w:rFonts w:ascii="Georgia" w:hAnsi="Georgia"/>
                <w:b w:val="0"/>
              </w:rPr>
            </w:pPr>
            <w:r>
              <w:rPr>
                <w:rFonts w:ascii="Georgia" w:hAnsi="Georgia"/>
                <w:b w:val="0"/>
              </w:rPr>
              <w:t>Recruitment of school personnel including-</w:t>
            </w:r>
          </w:p>
          <w:p w14:paraId="4873E315" w14:textId="77777777" w:rsidR="00A9444E" w:rsidRDefault="00A9444E" w:rsidP="00BF6ADD">
            <w:pPr>
              <w:rPr>
                <w:rFonts w:ascii="Georgia" w:hAnsi="Georgia"/>
                <w:b w:val="0"/>
                <w:sz w:val="16"/>
                <w:szCs w:val="16"/>
              </w:rPr>
            </w:pPr>
            <w:r w:rsidRPr="00F41CA7">
              <w:rPr>
                <w:rFonts w:ascii="Georgia" w:hAnsi="Georgia"/>
                <w:b w:val="0"/>
                <w:sz w:val="16"/>
                <w:szCs w:val="16"/>
              </w:rPr>
              <w:t>-Teachers/SNA’s</w:t>
            </w:r>
          </w:p>
          <w:p w14:paraId="4873E316" w14:textId="77777777" w:rsidR="00A9444E" w:rsidRDefault="00A9444E" w:rsidP="00BF6ADD">
            <w:pPr>
              <w:rPr>
                <w:rFonts w:ascii="Georgia" w:hAnsi="Georgia"/>
                <w:b w:val="0"/>
                <w:sz w:val="16"/>
                <w:szCs w:val="16"/>
              </w:rPr>
            </w:pPr>
            <w:r>
              <w:rPr>
                <w:rFonts w:ascii="Georgia" w:hAnsi="Georgia"/>
                <w:b w:val="0"/>
                <w:sz w:val="16"/>
                <w:szCs w:val="16"/>
              </w:rPr>
              <w:t>-  Caretakers/Secretary/</w:t>
            </w:r>
          </w:p>
          <w:p w14:paraId="4873E317" w14:textId="77777777" w:rsidR="00A9444E" w:rsidRDefault="00A9444E" w:rsidP="00BF6ADD">
            <w:pPr>
              <w:rPr>
                <w:rFonts w:ascii="Georgia" w:hAnsi="Georgia"/>
                <w:b w:val="0"/>
                <w:sz w:val="16"/>
                <w:szCs w:val="16"/>
              </w:rPr>
            </w:pPr>
            <w:r>
              <w:rPr>
                <w:rFonts w:ascii="Georgia" w:hAnsi="Georgia"/>
                <w:b w:val="0"/>
                <w:sz w:val="16"/>
                <w:szCs w:val="16"/>
              </w:rPr>
              <w:t>Cleaners</w:t>
            </w:r>
          </w:p>
          <w:p w14:paraId="4873E318" w14:textId="77777777" w:rsidR="00A9444E" w:rsidRDefault="00A9444E" w:rsidP="00BF6ADD">
            <w:pPr>
              <w:rPr>
                <w:rFonts w:ascii="Georgia" w:hAnsi="Georgia"/>
                <w:b w:val="0"/>
                <w:sz w:val="16"/>
                <w:szCs w:val="16"/>
              </w:rPr>
            </w:pPr>
            <w:r>
              <w:rPr>
                <w:rFonts w:ascii="Georgia" w:hAnsi="Georgia"/>
                <w:b w:val="0"/>
                <w:sz w:val="16"/>
                <w:szCs w:val="16"/>
              </w:rPr>
              <w:t>-</w:t>
            </w:r>
            <w:r w:rsidRPr="00F41CA7">
              <w:rPr>
                <w:rFonts w:ascii="Georgia" w:hAnsi="Georgia"/>
                <w:b w:val="0"/>
                <w:sz w:val="16"/>
                <w:szCs w:val="16"/>
              </w:rPr>
              <w:t>Sports Coaches</w:t>
            </w:r>
          </w:p>
          <w:p w14:paraId="4873E319" w14:textId="77777777" w:rsidR="00A9444E" w:rsidRDefault="00A9444E" w:rsidP="00BF6ADD">
            <w:pPr>
              <w:rPr>
                <w:rFonts w:ascii="Georgia" w:hAnsi="Georgia"/>
                <w:b w:val="0"/>
                <w:sz w:val="16"/>
                <w:szCs w:val="16"/>
              </w:rPr>
            </w:pPr>
            <w:r>
              <w:rPr>
                <w:rFonts w:ascii="Georgia" w:hAnsi="Georgia"/>
                <w:b w:val="0"/>
                <w:sz w:val="16"/>
                <w:szCs w:val="16"/>
              </w:rPr>
              <w:t>- External Tutors/Guest Speakers</w:t>
            </w:r>
          </w:p>
          <w:p w14:paraId="4873E31A" w14:textId="77777777" w:rsidR="00A9444E" w:rsidRDefault="00A9444E" w:rsidP="00BF6ADD">
            <w:pPr>
              <w:rPr>
                <w:rFonts w:ascii="Georgia" w:hAnsi="Georgia"/>
                <w:b w:val="0"/>
                <w:sz w:val="16"/>
                <w:szCs w:val="16"/>
              </w:rPr>
            </w:pPr>
            <w:r>
              <w:rPr>
                <w:rFonts w:ascii="Georgia" w:hAnsi="Georgia"/>
                <w:b w:val="0"/>
                <w:sz w:val="16"/>
                <w:szCs w:val="16"/>
              </w:rPr>
              <w:t>- Volunteers/Parents in school activities</w:t>
            </w:r>
          </w:p>
          <w:p w14:paraId="4873E31B" w14:textId="77777777" w:rsidR="00A9444E" w:rsidRDefault="00A9444E" w:rsidP="00BF6ADD">
            <w:pPr>
              <w:rPr>
                <w:rFonts w:ascii="Georgia" w:hAnsi="Georgia"/>
                <w:b w:val="0"/>
                <w:sz w:val="16"/>
                <w:szCs w:val="16"/>
              </w:rPr>
            </w:pPr>
            <w:r>
              <w:rPr>
                <w:rFonts w:ascii="Georgia" w:hAnsi="Georgia"/>
                <w:b w:val="0"/>
                <w:sz w:val="16"/>
                <w:szCs w:val="16"/>
              </w:rPr>
              <w:t>- Visitors/contractors present  in school during school hours</w:t>
            </w:r>
          </w:p>
          <w:p w14:paraId="4873E31C" w14:textId="77777777" w:rsidR="00A9444E" w:rsidRPr="00F41CA7" w:rsidRDefault="00A9444E" w:rsidP="00BF6ADD">
            <w:pPr>
              <w:rPr>
                <w:rFonts w:ascii="Georgia" w:hAnsi="Georgia"/>
                <w:b w:val="0"/>
                <w:sz w:val="16"/>
                <w:szCs w:val="16"/>
              </w:rPr>
            </w:pPr>
            <w:r>
              <w:rPr>
                <w:rFonts w:ascii="Georgia" w:hAnsi="Georgia"/>
                <w:b w:val="0"/>
                <w:sz w:val="16"/>
                <w:szCs w:val="16"/>
              </w:rPr>
              <w:t>- Visitors/contractors present during after school activities</w:t>
            </w:r>
          </w:p>
        </w:tc>
        <w:tc>
          <w:tcPr>
            <w:tcW w:w="2284" w:type="dxa"/>
            <w:tcBorders>
              <w:top w:val="single" w:sz="4" w:space="0" w:color="auto"/>
              <w:left w:val="single" w:sz="4" w:space="0" w:color="auto"/>
              <w:bottom w:val="single" w:sz="4" w:space="0" w:color="auto"/>
              <w:right w:val="single" w:sz="4" w:space="0" w:color="auto"/>
            </w:tcBorders>
          </w:tcPr>
          <w:p w14:paraId="4873E31D"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Medium</w:t>
            </w:r>
          </w:p>
        </w:tc>
        <w:tc>
          <w:tcPr>
            <w:tcW w:w="2287" w:type="dxa"/>
            <w:tcBorders>
              <w:top w:val="single" w:sz="4" w:space="0" w:color="auto"/>
              <w:left w:val="single" w:sz="4" w:space="0" w:color="auto"/>
              <w:bottom w:val="single" w:sz="4" w:space="0" w:color="auto"/>
              <w:right w:val="single" w:sz="4" w:space="0" w:color="auto"/>
            </w:tcBorders>
          </w:tcPr>
          <w:p w14:paraId="4873E31E"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child being harmed by member of school personnel.</w:t>
            </w:r>
          </w:p>
          <w:p w14:paraId="4873E31F"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child being harmed by outside person.</w:t>
            </w:r>
          </w:p>
        </w:tc>
        <w:tc>
          <w:tcPr>
            <w:tcW w:w="2373" w:type="dxa"/>
            <w:tcBorders>
              <w:top w:val="single" w:sz="4" w:space="0" w:color="auto"/>
              <w:left w:val="single" w:sz="4" w:space="0" w:color="auto"/>
              <w:bottom w:val="single" w:sz="4" w:space="0" w:color="auto"/>
              <w:right w:val="single" w:sz="4" w:space="0" w:color="auto"/>
            </w:tcBorders>
          </w:tcPr>
          <w:p w14:paraId="4873E320"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Garda Vetting.</w:t>
            </w:r>
          </w:p>
          <w:p w14:paraId="4873E321"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Recruitment procedures strictly followed.</w:t>
            </w:r>
          </w:p>
          <w:p w14:paraId="4873E322"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References checked.</w:t>
            </w:r>
          </w:p>
          <w:p w14:paraId="4873E323"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Clear guidelines and safety statements to and from contractors.</w:t>
            </w:r>
          </w:p>
        </w:tc>
      </w:tr>
      <w:tr w:rsidR="00A9444E" w:rsidRPr="003C2579" w14:paraId="4873E32C"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25" w14:textId="77777777" w:rsidR="00A9444E" w:rsidRDefault="00A9444E" w:rsidP="00BF6ADD">
            <w:pPr>
              <w:rPr>
                <w:rFonts w:ascii="Georgia" w:hAnsi="Georgia"/>
                <w:b w:val="0"/>
              </w:rPr>
            </w:pPr>
            <w:r>
              <w:rPr>
                <w:rFonts w:ascii="Georgia" w:hAnsi="Georgia"/>
                <w:b w:val="0"/>
              </w:rPr>
              <w:t>Participation by pupils in religious ceremonies/religious instruction external to the school</w:t>
            </w:r>
          </w:p>
        </w:tc>
        <w:tc>
          <w:tcPr>
            <w:tcW w:w="2284" w:type="dxa"/>
            <w:tcBorders>
              <w:top w:val="single" w:sz="4" w:space="0" w:color="auto"/>
              <w:left w:val="single" w:sz="4" w:space="0" w:color="auto"/>
              <w:bottom w:val="single" w:sz="4" w:space="0" w:color="auto"/>
              <w:right w:val="single" w:sz="4" w:space="0" w:color="auto"/>
            </w:tcBorders>
          </w:tcPr>
          <w:p w14:paraId="4873E326"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327"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child being harmed by a member of outside organisation.</w:t>
            </w:r>
          </w:p>
        </w:tc>
        <w:tc>
          <w:tcPr>
            <w:tcW w:w="2373" w:type="dxa"/>
            <w:tcBorders>
              <w:top w:val="single" w:sz="4" w:space="0" w:color="auto"/>
              <w:left w:val="single" w:sz="4" w:space="0" w:color="auto"/>
              <w:bottom w:val="single" w:sz="4" w:space="0" w:color="auto"/>
              <w:right w:val="single" w:sz="4" w:space="0" w:color="auto"/>
            </w:tcBorders>
          </w:tcPr>
          <w:p w14:paraId="4873E328"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Stay Safe</w:t>
            </w:r>
          </w:p>
          <w:p w14:paraId="4873E329"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RSE</w:t>
            </w:r>
          </w:p>
          <w:p w14:paraId="4873E32A"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Vetting</w:t>
            </w:r>
          </w:p>
          <w:p w14:paraId="4873E32B"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Supervision</w:t>
            </w:r>
          </w:p>
        </w:tc>
      </w:tr>
      <w:tr w:rsidR="00A9444E" w:rsidRPr="003C2579" w14:paraId="4873E336"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2D" w14:textId="77777777" w:rsidR="00A9444E" w:rsidRDefault="00A9444E" w:rsidP="00BF6ADD">
            <w:pPr>
              <w:rPr>
                <w:rFonts w:ascii="Georgia" w:hAnsi="Georgia"/>
                <w:b w:val="0"/>
              </w:rPr>
            </w:pPr>
            <w:r>
              <w:rPr>
                <w:rFonts w:ascii="Georgia" w:hAnsi="Georgia"/>
                <w:b w:val="0"/>
              </w:rPr>
              <w:t>Use of Information and Communication Technology by pupils in school</w:t>
            </w:r>
          </w:p>
          <w:p w14:paraId="4873E32E"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2F"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330"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due to children inappropriately accessing/using computers, social media, texting, digital device or other manner.</w:t>
            </w:r>
          </w:p>
        </w:tc>
        <w:tc>
          <w:tcPr>
            <w:tcW w:w="2373" w:type="dxa"/>
            <w:tcBorders>
              <w:top w:val="single" w:sz="4" w:space="0" w:color="auto"/>
              <w:left w:val="single" w:sz="4" w:space="0" w:color="auto"/>
              <w:bottom w:val="single" w:sz="4" w:space="0" w:color="auto"/>
              <w:right w:val="single" w:sz="4" w:space="0" w:color="auto"/>
            </w:tcBorders>
          </w:tcPr>
          <w:p w14:paraId="4873E331"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School IT Policy.</w:t>
            </w:r>
          </w:p>
          <w:p w14:paraId="4873E332"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Use of school server.</w:t>
            </w:r>
          </w:p>
          <w:p w14:paraId="4873E333"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Stay Safe</w:t>
            </w:r>
          </w:p>
          <w:p w14:paraId="4873E334"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RSE</w:t>
            </w:r>
          </w:p>
          <w:p w14:paraId="4873E335"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Anti Bullying Policy</w:t>
            </w:r>
          </w:p>
        </w:tc>
      </w:tr>
      <w:tr w:rsidR="00A9444E" w:rsidRPr="003C2579" w14:paraId="4873E33C"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37" w14:textId="77777777" w:rsidR="00A9444E" w:rsidRPr="00523F51" w:rsidRDefault="00A9444E" w:rsidP="00BF6ADD">
            <w:pPr>
              <w:rPr>
                <w:rFonts w:ascii="Georgia" w:hAnsi="Georgia"/>
                <w:b w:val="0"/>
              </w:rPr>
            </w:pPr>
            <w:r w:rsidRPr="00523F51">
              <w:rPr>
                <w:rFonts w:ascii="Georgia" w:hAnsi="Georgia"/>
                <w:b w:val="0"/>
              </w:rPr>
              <w:t>Remote Learning</w:t>
            </w:r>
          </w:p>
        </w:tc>
        <w:tc>
          <w:tcPr>
            <w:tcW w:w="2284" w:type="dxa"/>
            <w:tcBorders>
              <w:top w:val="single" w:sz="4" w:space="0" w:color="auto"/>
              <w:left w:val="single" w:sz="4" w:space="0" w:color="auto"/>
              <w:bottom w:val="single" w:sz="4" w:space="0" w:color="auto"/>
              <w:right w:val="single" w:sz="4" w:space="0" w:color="auto"/>
            </w:tcBorders>
          </w:tcPr>
          <w:p w14:paraId="4873E338"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 xml:space="preserve">High </w:t>
            </w:r>
          </w:p>
        </w:tc>
        <w:tc>
          <w:tcPr>
            <w:tcW w:w="2287" w:type="dxa"/>
            <w:tcBorders>
              <w:top w:val="single" w:sz="4" w:space="0" w:color="auto"/>
              <w:left w:val="single" w:sz="4" w:space="0" w:color="auto"/>
              <w:bottom w:val="single" w:sz="4" w:space="0" w:color="auto"/>
              <w:right w:val="single" w:sz="4" w:space="0" w:color="auto"/>
            </w:tcBorders>
          </w:tcPr>
          <w:p w14:paraId="4873E339"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to pupil.  Risk of inappropriate material shown to class</w:t>
            </w:r>
          </w:p>
        </w:tc>
        <w:tc>
          <w:tcPr>
            <w:tcW w:w="2373" w:type="dxa"/>
            <w:tcBorders>
              <w:top w:val="single" w:sz="4" w:space="0" w:color="auto"/>
              <w:left w:val="single" w:sz="4" w:space="0" w:color="auto"/>
              <w:bottom w:val="single" w:sz="4" w:space="0" w:color="auto"/>
              <w:right w:val="single" w:sz="4" w:space="0" w:color="auto"/>
            </w:tcBorders>
          </w:tcPr>
          <w:p w14:paraId="4873E33A"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AUP policy and Remote Learning</w:t>
            </w:r>
          </w:p>
          <w:p w14:paraId="4873E33B"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A9444E" w:rsidRPr="003C2579" w14:paraId="4873E342"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3D" w14:textId="77777777" w:rsidR="00A9444E" w:rsidRDefault="00A9444E" w:rsidP="00BF6ADD">
            <w:pPr>
              <w:rPr>
                <w:rFonts w:ascii="Georgia" w:hAnsi="Georgia"/>
                <w:b w:val="0"/>
              </w:rPr>
            </w:pPr>
            <w:r>
              <w:rPr>
                <w:rFonts w:ascii="Georgia" w:hAnsi="Georgia"/>
                <w:b w:val="0"/>
              </w:rPr>
              <w:t>Application of sanctions under the school’s Code of Behaviour including detention of pupils, confiscation of phones etc.</w:t>
            </w:r>
          </w:p>
        </w:tc>
        <w:tc>
          <w:tcPr>
            <w:tcW w:w="2284" w:type="dxa"/>
            <w:tcBorders>
              <w:top w:val="single" w:sz="4" w:space="0" w:color="auto"/>
              <w:left w:val="single" w:sz="4" w:space="0" w:color="auto"/>
              <w:bottom w:val="single" w:sz="4" w:space="0" w:color="auto"/>
              <w:right w:val="single" w:sz="4" w:space="0" w:color="auto"/>
            </w:tcBorders>
          </w:tcPr>
          <w:p w14:paraId="4873E33E"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Low</w:t>
            </w:r>
          </w:p>
        </w:tc>
        <w:tc>
          <w:tcPr>
            <w:tcW w:w="2287" w:type="dxa"/>
            <w:tcBorders>
              <w:top w:val="single" w:sz="4" w:space="0" w:color="auto"/>
              <w:left w:val="single" w:sz="4" w:space="0" w:color="auto"/>
              <w:bottom w:val="single" w:sz="4" w:space="0" w:color="auto"/>
              <w:right w:val="single" w:sz="4" w:space="0" w:color="auto"/>
            </w:tcBorders>
          </w:tcPr>
          <w:p w14:paraId="4873E33F"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to pupil by school personnel.</w:t>
            </w:r>
          </w:p>
        </w:tc>
        <w:tc>
          <w:tcPr>
            <w:tcW w:w="2373" w:type="dxa"/>
            <w:tcBorders>
              <w:top w:val="single" w:sz="4" w:space="0" w:color="auto"/>
              <w:left w:val="single" w:sz="4" w:space="0" w:color="auto"/>
              <w:bottom w:val="single" w:sz="4" w:space="0" w:color="auto"/>
              <w:right w:val="single" w:sz="4" w:space="0" w:color="auto"/>
            </w:tcBorders>
          </w:tcPr>
          <w:p w14:paraId="4873E340"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Code of Behaviour</w:t>
            </w:r>
          </w:p>
          <w:p w14:paraId="4873E341"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Mobile Phone Policy</w:t>
            </w:r>
          </w:p>
        </w:tc>
      </w:tr>
      <w:tr w:rsidR="00A9444E" w:rsidRPr="003C2579" w14:paraId="4873E34C"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43" w14:textId="77777777" w:rsidR="00A9444E" w:rsidRDefault="00A9444E" w:rsidP="00BF6ADD">
            <w:pPr>
              <w:rPr>
                <w:rFonts w:ascii="Georgia" w:hAnsi="Georgia"/>
                <w:b w:val="0"/>
              </w:rPr>
            </w:pPr>
            <w:r>
              <w:rPr>
                <w:rFonts w:ascii="Georgia" w:hAnsi="Georgia"/>
                <w:b w:val="0"/>
              </w:rPr>
              <w:t>Students participating in work experience in the school</w:t>
            </w:r>
          </w:p>
          <w:p w14:paraId="4873E344"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45"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Medium</w:t>
            </w:r>
          </w:p>
        </w:tc>
        <w:tc>
          <w:tcPr>
            <w:tcW w:w="2287" w:type="dxa"/>
            <w:tcBorders>
              <w:top w:val="single" w:sz="4" w:space="0" w:color="auto"/>
              <w:left w:val="single" w:sz="4" w:space="0" w:color="auto"/>
              <w:bottom w:val="single" w:sz="4" w:space="0" w:color="auto"/>
              <w:right w:val="single" w:sz="4" w:space="0" w:color="auto"/>
            </w:tcBorders>
          </w:tcPr>
          <w:p w14:paraId="4873E346"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to pupils from older child</w:t>
            </w:r>
          </w:p>
          <w:p w14:paraId="4873E347"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to student</w:t>
            </w:r>
          </w:p>
        </w:tc>
        <w:tc>
          <w:tcPr>
            <w:tcW w:w="2373" w:type="dxa"/>
            <w:tcBorders>
              <w:top w:val="single" w:sz="4" w:space="0" w:color="auto"/>
              <w:left w:val="single" w:sz="4" w:space="0" w:color="auto"/>
              <w:bottom w:val="single" w:sz="4" w:space="0" w:color="auto"/>
              <w:right w:val="single" w:sz="4" w:space="0" w:color="auto"/>
            </w:tcBorders>
          </w:tcPr>
          <w:p w14:paraId="4873E348"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Vetting (if applicable)</w:t>
            </w:r>
          </w:p>
          <w:p w14:paraId="4873E349"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Documentation from school involved.</w:t>
            </w:r>
          </w:p>
          <w:p w14:paraId="4873E34A"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Supervision</w:t>
            </w:r>
          </w:p>
          <w:p w14:paraId="4873E34B"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lastRenderedPageBreak/>
              <w:t>Working in a group setting.</w:t>
            </w:r>
          </w:p>
        </w:tc>
      </w:tr>
      <w:tr w:rsidR="00A9444E" w:rsidRPr="003C2579" w14:paraId="4873E354"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4D" w14:textId="77777777" w:rsidR="00A9444E" w:rsidRDefault="00A9444E" w:rsidP="00BF6ADD">
            <w:pPr>
              <w:rPr>
                <w:rFonts w:ascii="Georgia" w:hAnsi="Georgia"/>
                <w:b w:val="0"/>
              </w:rPr>
            </w:pPr>
            <w:r>
              <w:rPr>
                <w:rFonts w:ascii="Georgia" w:hAnsi="Georgia"/>
                <w:b w:val="0"/>
              </w:rPr>
              <w:lastRenderedPageBreak/>
              <w:t>Students from the school participating in work experience elsewhere</w:t>
            </w:r>
          </w:p>
          <w:p w14:paraId="4873E34E" w14:textId="77777777" w:rsidR="00A9444E" w:rsidRDefault="00A9444E" w:rsidP="00BF6ADD">
            <w:pPr>
              <w:rPr>
                <w:rFonts w:ascii="Georgia" w:hAnsi="Georgia"/>
                <w:b w:val="0"/>
              </w:rPr>
            </w:pPr>
          </w:p>
          <w:p w14:paraId="4873E34F" w14:textId="77777777" w:rsidR="00A9444E" w:rsidRDefault="00A9444E" w:rsidP="00BF6ADD">
            <w:pPr>
              <w:rPr>
                <w:rFonts w:ascii="Georgia" w:hAnsi="Georgia"/>
                <w:b w:val="0"/>
              </w:rPr>
            </w:pPr>
          </w:p>
          <w:p w14:paraId="4873E350"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51"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N/A</w:t>
            </w:r>
          </w:p>
        </w:tc>
        <w:tc>
          <w:tcPr>
            <w:tcW w:w="2287" w:type="dxa"/>
            <w:tcBorders>
              <w:top w:val="single" w:sz="4" w:space="0" w:color="auto"/>
              <w:left w:val="single" w:sz="4" w:space="0" w:color="auto"/>
              <w:bottom w:val="single" w:sz="4" w:space="0" w:color="auto"/>
              <w:right w:val="single" w:sz="4" w:space="0" w:color="auto"/>
            </w:tcBorders>
          </w:tcPr>
          <w:p w14:paraId="4873E352"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53"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9444E" w:rsidRPr="003C2579" w14:paraId="4873E35B"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55" w14:textId="77777777" w:rsidR="00A9444E" w:rsidRDefault="00A9444E" w:rsidP="00BF6ADD">
            <w:pPr>
              <w:rPr>
                <w:rFonts w:ascii="Georgia" w:hAnsi="Georgia"/>
                <w:b w:val="0"/>
              </w:rPr>
            </w:pPr>
            <w:r>
              <w:rPr>
                <w:rFonts w:ascii="Georgia" w:hAnsi="Georgia"/>
                <w:b w:val="0"/>
              </w:rPr>
              <w:t>Student teachers undertaking training in school and inspectors</w:t>
            </w:r>
          </w:p>
          <w:p w14:paraId="4873E356"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57"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Medium</w:t>
            </w:r>
          </w:p>
        </w:tc>
        <w:tc>
          <w:tcPr>
            <w:tcW w:w="2287" w:type="dxa"/>
            <w:tcBorders>
              <w:top w:val="single" w:sz="4" w:space="0" w:color="auto"/>
              <w:left w:val="single" w:sz="4" w:space="0" w:color="auto"/>
              <w:bottom w:val="single" w:sz="4" w:space="0" w:color="auto"/>
              <w:right w:val="single" w:sz="4" w:space="0" w:color="auto"/>
            </w:tcBorders>
          </w:tcPr>
          <w:p w14:paraId="4873E358"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from outside personnel.</w:t>
            </w:r>
          </w:p>
        </w:tc>
        <w:tc>
          <w:tcPr>
            <w:tcW w:w="2373" w:type="dxa"/>
            <w:tcBorders>
              <w:top w:val="single" w:sz="4" w:space="0" w:color="auto"/>
              <w:left w:val="single" w:sz="4" w:space="0" w:color="auto"/>
              <w:bottom w:val="single" w:sz="4" w:space="0" w:color="auto"/>
              <w:right w:val="single" w:sz="4" w:space="0" w:color="auto"/>
            </w:tcBorders>
          </w:tcPr>
          <w:p w14:paraId="4873E359"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Vetting</w:t>
            </w:r>
          </w:p>
          <w:p w14:paraId="4873E35A"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Teacher in class supervising.</w:t>
            </w:r>
          </w:p>
        </w:tc>
      </w:tr>
      <w:tr w:rsidR="00A9444E" w:rsidRPr="003C2579" w14:paraId="4873E362"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5C" w14:textId="77777777" w:rsidR="00A9444E" w:rsidRDefault="00A9444E" w:rsidP="00BF6ADD">
            <w:pPr>
              <w:rPr>
                <w:rFonts w:ascii="Georgia" w:hAnsi="Georgia"/>
                <w:b w:val="0"/>
              </w:rPr>
            </w:pPr>
            <w:r>
              <w:rPr>
                <w:rFonts w:ascii="Georgia" w:hAnsi="Georgia"/>
                <w:b w:val="0"/>
              </w:rPr>
              <w:t>Use of video/photography/other media to record school events</w:t>
            </w:r>
          </w:p>
          <w:p w14:paraId="4873E35D"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5E"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35F"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Risk of harm by member of school personnel or other accessing/circulating inappropriate material via electronic means</w:t>
            </w:r>
          </w:p>
        </w:tc>
        <w:tc>
          <w:tcPr>
            <w:tcW w:w="2373" w:type="dxa"/>
            <w:tcBorders>
              <w:top w:val="single" w:sz="4" w:space="0" w:color="auto"/>
              <w:left w:val="single" w:sz="4" w:space="0" w:color="auto"/>
              <w:bottom w:val="single" w:sz="4" w:space="0" w:color="auto"/>
              <w:right w:val="single" w:sz="4" w:space="0" w:color="auto"/>
            </w:tcBorders>
          </w:tcPr>
          <w:p w14:paraId="4873E360" w14:textId="77777777" w:rsidR="00A9444E"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Procedure for use of media.</w:t>
            </w:r>
          </w:p>
          <w:p w14:paraId="4873E361"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Consent forms.</w:t>
            </w:r>
          </w:p>
        </w:tc>
      </w:tr>
      <w:tr w:rsidR="00A9444E" w:rsidRPr="003C2579" w14:paraId="4873E36A"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63" w14:textId="77777777" w:rsidR="00A9444E" w:rsidRDefault="00A9444E" w:rsidP="00BF6ADD">
            <w:pPr>
              <w:rPr>
                <w:rFonts w:ascii="Georgia" w:hAnsi="Georgia"/>
                <w:b w:val="0"/>
              </w:rPr>
            </w:pPr>
            <w:r>
              <w:rPr>
                <w:rFonts w:ascii="Georgia" w:hAnsi="Georgia"/>
                <w:b w:val="0"/>
              </w:rPr>
              <w:t>After school use of school premises by other organisations</w:t>
            </w:r>
          </w:p>
          <w:p w14:paraId="4873E364"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65"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High</w:t>
            </w:r>
          </w:p>
        </w:tc>
        <w:tc>
          <w:tcPr>
            <w:tcW w:w="2287" w:type="dxa"/>
            <w:tcBorders>
              <w:top w:val="single" w:sz="4" w:space="0" w:color="auto"/>
              <w:left w:val="single" w:sz="4" w:space="0" w:color="auto"/>
              <w:bottom w:val="single" w:sz="4" w:space="0" w:color="auto"/>
              <w:right w:val="single" w:sz="4" w:space="0" w:color="auto"/>
            </w:tcBorders>
          </w:tcPr>
          <w:p w14:paraId="4873E366"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Risk of harm by other member of community.</w:t>
            </w:r>
          </w:p>
          <w:p w14:paraId="4873E367"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Bullying</w:t>
            </w:r>
          </w:p>
        </w:tc>
        <w:tc>
          <w:tcPr>
            <w:tcW w:w="2373" w:type="dxa"/>
            <w:tcBorders>
              <w:top w:val="single" w:sz="4" w:space="0" w:color="auto"/>
              <w:left w:val="single" w:sz="4" w:space="0" w:color="auto"/>
              <w:bottom w:val="single" w:sz="4" w:space="0" w:color="auto"/>
              <w:right w:val="single" w:sz="4" w:space="0" w:color="auto"/>
            </w:tcBorders>
          </w:tcPr>
          <w:p w14:paraId="4873E368" w14:textId="77777777" w:rsidR="00A9444E"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Vetting</w:t>
            </w:r>
          </w:p>
          <w:p w14:paraId="4873E369"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Contract with guidelines.</w:t>
            </w:r>
          </w:p>
        </w:tc>
      </w:tr>
      <w:tr w:rsidR="00A9444E" w:rsidRPr="003C2579" w14:paraId="4873E36F"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6B" w14:textId="77777777" w:rsidR="00A9444E" w:rsidRDefault="00A9444E" w:rsidP="00BF6ADD">
            <w:pPr>
              <w:rPr>
                <w:rFonts w:ascii="Georgia" w:hAnsi="Georgia"/>
                <w:b w:val="0"/>
              </w:rPr>
            </w:pPr>
            <w:r>
              <w:rPr>
                <w:rFonts w:ascii="Georgia" w:hAnsi="Georgia"/>
                <w:b w:val="0"/>
              </w:rPr>
              <w:t>Use of school premises by other organisations during the school day</w:t>
            </w:r>
          </w:p>
        </w:tc>
        <w:tc>
          <w:tcPr>
            <w:tcW w:w="2284" w:type="dxa"/>
            <w:tcBorders>
              <w:top w:val="single" w:sz="4" w:space="0" w:color="auto"/>
              <w:left w:val="single" w:sz="4" w:space="0" w:color="auto"/>
              <w:bottom w:val="single" w:sz="4" w:space="0" w:color="auto"/>
              <w:right w:val="single" w:sz="4" w:space="0" w:color="auto"/>
            </w:tcBorders>
          </w:tcPr>
          <w:p w14:paraId="4873E36C"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N/A</w:t>
            </w:r>
          </w:p>
        </w:tc>
        <w:tc>
          <w:tcPr>
            <w:tcW w:w="2287" w:type="dxa"/>
            <w:tcBorders>
              <w:top w:val="single" w:sz="4" w:space="0" w:color="auto"/>
              <w:left w:val="single" w:sz="4" w:space="0" w:color="auto"/>
              <w:bottom w:val="single" w:sz="4" w:space="0" w:color="auto"/>
              <w:right w:val="single" w:sz="4" w:space="0" w:color="auto"/>
            </w:tcBorders>
          </w:tcPr>
          <w:p w14:paraId="4873E36D"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6E"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9444E" w:rsidRPr="003C2579" w14:paraId="4873E376"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70" w14:textId="77777777" w:rsidR="00A9444E" w:rsidRDefault="00A9444E" w:rsidP="00BF6ADD">
            <w:pPr>
              <w:rPr>
                <w:rFonts w:ascii="Georgia" w:hAnsi="Georgia"/>
                <w:b w:val="0"/>
              </w:rPr>
            </w:pPr>
            <w:r>
              <w:rPr>
                <w:rFonts w:ascii="Georgia" w:hAnsi="Georgia"/>
                <w:b w:val="0"/>
              </w:rPr>
              <w:t>Homework club/evening study</w:t>
            </w:r>
          </w:p>
          <w:p w14:paraId="4873E371" w14:textId="77777777" w:rsidR="00A9444E" w:rsidRDefault="00A9444E" w:rsidP="00BF6ADD">
            <w:pPr>
              <w:rPr>
                <w:rFonts w:ascii="Georgia" w:hAnsi="Georgia"/>
                <w:b w:val="0"/>
              </w:rPr>
            </w:pPr>
          </w:p>
          <w:p w14:paraId="4873E372"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73"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N/A</w:t>
            </w:r>
          </w:p>
        </w:tc>
        <w:tc>
          <w:tcPr>
            <w:tcW w:w="2287" w:type="dxa"/>
            <w:tcBorders>
              <w:top w:val="single" w:sz="4" w:space="0" w:color="auto"/>
              <w:left w:val="single" w:sz="4" w:space="0" w:color="auto"/>
              <w:bottom w:val="single" w:sz="4" w:space="0" w:color="auto"/>
              <w:right w:val="single" w:sz="4" w:space="0" w:color="auto"/>
            </w:tcBorders>
          </w:tcPr>
          <w:p w14:paraId="4873E374"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75"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A9444E" w:rsidRPr="003C2579" w14:paraId="4873E37D"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77" w14:textId="77777777" w:rsidR="00A9444E" w:rsidRDefault="00A9444E" w:rsidP="00BF6ADD">
            <w:pPr>
              <w:rPr>
                <w:rFonts w:ascii="Georgia" w:hAnsi="Georgia"/>
                <w:b w:val="0"/>
              </w:rPr>
            </w:pPr>
          </w:p>
          <w:p w14:paraId="4873E378" w14:textId="77777777" w:rsidR="00A9444E" w:rsidRDefault="00A9444E" w:rsidP="00BF6ADD">
            <w:pPr>
              <w:rPr>
                <w:rFonts w:ascii="Georgia" w:hAnsi="Georgia"/>
                <w:b w:val="0"/>
              </w:rPr>
            </w:pPr>
          </w:p>
          <w:p w14:paraId="4873E379"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7A"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287" w:type="dxa"/>
            <w:tcBorders>
              <w:top w:val="single" w:sz="4" w:space="0" w:color="auto"/>
              <w:left w:val="single" w:sz="4" w:space="0" w:color="auto"/>
              <w:bottom w:val="single" w:sz="4" w:space="0" w:color="auto"/>
              <w:right w:val="single" w:sz="4" w:space="0" w:color="auto"/>
            </w:tcBorders>
          </w:tcPr>
          <w:p w14:paraId="4873E37B"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7C"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9444E" w:rsidRPr="003C2579" w14:paraId="4873E384"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7E" w14:textId="77777777" w:rsidR="00A9444E" w:rsidRDefault="00A9444E" w:rsidP="00BF6ADD">
            <w:pPr>
              <w:rPr>
                <w:rFonts w:ascii="Georgia" w:hAnsi="Georgia"/>
                <w:b w:val="0"/>
              </w:rPr>
            </w:pPr>
          </w:p>
          <w:p w14:paraId="4873E37F" w14:textId="77777777" w:rsidR="00A9444E" w:rsidRDefault="00A9444E" w:rsidP="00BF6ADD">
            <w:pPr>
              <w:rPr>
                <w:rFonts w:ascii="Georgia" w:hAnsi="Georgia"/>
                <w:b w:val="0"/>
              </w:rPr>
            </w:pPr>
          </w:p>
          <w:p w14:paraId="4873E380"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81"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287" w:type="dxa"/>
            <w:tcBorders>
              <w:top w:val="single" w:sz="4" w:space="0" w:color="auto"/>
              <w:left w:val="single" w:sz="4" w:space="0" w:color="auto"/>
              <w:bottom w:val="single" w:sz="4" w:space="0" w:color="auto"/>
              <w:right w:val="single" w:sz="4" w:space="0" w:color="auto"/>
            </w:tcBorders>
          </w:tcPr>
          <w:p w14:paraId="4873E382"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83"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A9444E" w:rsidRPr="003C2579" w14:paraId="4873E38B"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85" w14:textId="77777777" w:rsidR="00A9444E" w:rsidRDefault="00A9444E" w:rsidP="00BF6ADD">
            <w:pPr>
              <w:rPr>
                <w:rFonts w:ascii="Georgia" w:hAnsi="Georgia"/>
                <w:b w:val="0"/>
              </w:rPr>
            </w:pPr>
          </w:p>
          <w:p w14:paraId="4873E386" w14:textId="77777777" w:rsidR="00A9444E" w:rsidRDefault="00A9444E" w:rsidP="00BF6ADD">
            <w:pPr>
              <w:rPr>
                <w:rFonts w:ascii="Georgia" w:hAnsi="Georgia"/>
                <w:b w:val="0"/>
              </w:rPr>
            </w:pPr>
          </w:p>
          <w:p w14:paraId="4873E387"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88"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287" w:type="dxa"/>
            <w:tcBorders>
              <w:top w:val="single" w:sz="4" w:space="0" w:color="auto"/>
              <w:left w:val="single" w:sz="4" w:space="0" w:color="auto"/>
              <w:bottom w:val="single" w:sz="4" w:space="0" w:color="auto"/>
              <w:right w:val="single" w:sz="4" w:space="0" w:color="auto"/>
            </w:tcBorders>
          </w:tcPr>
          <w:p w14:paraId="4873E389"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8A"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9444E" w:rsidRPr="003C2579" w14:paraId="4873E392"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8C" w14:textId="77777777" w:rsidR="00A9444E" w:rsidRDefault="00A9444E" w:rsidP="00BF6ADD">
            <w:pPr>
              <w:rPr>
                <w:rFonts w:ascii="Georgia" w:hAnsi="Georgia"/>
                <w:b w:val="0"/>
              </w:rPr>
            </w:pPr>
          </w:p>
          <w:p w14:paraId="4873E38D" w14:textId="77777777" w:rsidR="00A9444E" w:rsidRDefault="00A9444E" w:rsidP="00BF6ADD">
            <w:pPr>
              <w:rPr>
                <w:rFonts w:ascii="Georgia" w:hAnsi="Georgia"/>
                <w:b w:val="0"/>
              </w:rPr>
            </w:pPr>
          </w:p>
          <w:p w14:paraId="4873E38E"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8F"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287" w:type="dxa"/>
            <w:tcBorders>
              <w:top w:val="single" w:sz="4" w:space="0" w:color="auto"/>
              <w:left w:val="single" w:sz="4" w:space="0" w:color="auto"/>
              <w:bottom w:val="single" w:sz="4" w:space="0" w:color="auto"/>
              <w:right w:val="single" w:sz="4" w:space="0" w:color="auto"/>
            </w:tcBorders>
          </w:tcPr>
          <w:p w14:paraId="4873E390"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91"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A9444E" w:rsidRPr="003C2579" w14:paraId="4873E399"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93" w14:textId="77777777" w:rsidR="00A9444E" w:rsidRDefault="00A9444E" w:rsidP="00BF6ADD">
            <w:pPr>
              <w:rPr>
                <w:rFonts w:ascii="Georgia" w:hAnsi="Georgia"/>
                <w:b w:val="0"/>
              </w:rPr>
            </w:pPr>
          </w:p>
          <w:p w14:paraId="4873E394" w14:textId="77777777" w:rsidR="00A9444E" w:rsidRDefault="00A9444E" w:rsidP="00BF6ADD">
            <w:pPr>
              <w:rPr>
                <w:rFonts w:ascii="Georgia" w:hAnsi="Georgia"/>
                <w:b w:val="0"/>
              </w:rPr>
            </w:pPr>
          </w:p>
          <w:p w14:paraId="4873E395"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96"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287" w:type="dxa"/>
            <w:tcBorders>
              <w:top w:val="single" w:sz="4" w:space="0" w:color="auto"/>
              <w:left w:val="single" w:sz="4" w:space="0" w:color="auto"/>
              <w:bottom w:val="single" w:sz="4" w:space="0" w:color="auto"/>
              <w:right w:val="single" w:sz="4" w:space="0" w:color="auto"/>
            </w:tcBorders>
          </w:tcPr>
          <w:p w14:paraId="4873E397"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98"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A9444E" w:rsidRPr="003C2579" w14:paraId="4873E3A0" w14:textId="77777777" w:rsidTr="00BF6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9A" w14:textId="77777777" w:rsidR="00A9444E" w:rsidRDefault="00A9444E" w:rsidP="00BF6ADD">
            <w:pPr>
              <w:rPr>
                <w:rFonts w:ascii="Georgia" w:hAnsi="Georgia"/>
                <w:b w:val="0"/>
              </w:rPr>
            </w:pPr>
          </w:p>
          <w:p w14:paraId="4873E39B" w14:textId="77777777" w:rsidR="00A9444E" w:rsidRDefault="00A9444E" w:rsidP="00BF6ADD">
            <w:pPr>
              <w:rPr>
                <w:rFonts w:ascii="Georgia" w:hAnsi="Georgia"/>
                <w:b w:val="0"/>
              </w:rPr>
            </w:pPr>
          </w:p>
          <w:p w14:paraId="4873E39C"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9D"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287" w:type="dxa"/>
            <w:tcBorders>
              <w:top w:val="single" w:sz="4" w:space="0" w:color="auto"/>
              <w:left w:val="single" w:sz="4" w:space="0" w:color="auto"/>
              <w:bottom w:val="single" w:sz="4" w:space="0" w:color="auto"/>
              <w:right w:val="single" w:sz="4" w:space="0" w:color="auto"/>
            </w:tcBorders>
          </w:tcPr>
          <w:p w14:paraId="4873E39E"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9F" w14:textId="77777777" w:rsidR="00A9444E" w:rsidRPr="003C2579" w:rsidRDefault="00A9444E" w:rsidP="00BF6ADD">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A9444E" w:rsidRPr="003C2579" w14:paraId="4873E3A6" w14:textId="77777777" w:rsidTr="00BF6ADD">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single" w:sz="4" w:space="0" w:color="auto"/>
              <w:bottom w:val="single" w:sz="4" w:space="0" w:color="auto"/>
              <w:right w:val="single" w:sz="4" w:space="0" w:color="auto"/>
            </w:tcBorders>
          </w:tcPr>
          <w:p w14:paraId="4873E3A1" w14:textId="77777777" w:rsidR="00A9444E" w:rsidRDefault="00A9444E" w:rsidP="00BF6ADD">
            <w:pPr>
              <w:rPr>
                <w:rFonts w:ascii="Georgia" w:hAnsi="Georgia"/>
                <w:b w:val="0"/>
              </w:rPr>
            </w:pPr>
          </w:p>
          <w:p w14:paraId="4873E3A2" w14:textId="77777777" w:rsidR="00A9444E" w:rsidRDefault="00A9444E" w:rsidP="00BF6ADD">
            <w:pPr>
              <w:rPr>
                <w:rFonts w:ascii="Georgia" w:hAnsi="Georgia"/>
                <w:b w:val="0"/>
              </w:rPr>
            </w:pPr>
          </w:p>
        </w:tc>
        <w:tc>
          <w:tcPr>
            <w:tcW w:w="2284" w:type="dxa"/>
            <w:tcBorders>
              <w:top w:val="single" w:sz="4" w:space="0" w:color="auto"/>
              <w:left w:val="single" w:sz="4" w:space="0" w:color="auto"/>
              <w:bottom w:val="single" w:sz="4" w:space="0" w:color="auto"/>
              <w:right w:val="single" w:sz="4" w:space="0" w:color="auto"/>
            </w:tcBorders>
          </w:tcPr>
          <w:p w14:paraId="4873E3A3"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287" w:type="dxa"/>
            <w:tcBorders>
              <w:top w:val="single" w:sz="4" w:space="0" w:color="auto"/>
              <w:left w:val="single" w:sz="4" w:space="0" w:color="auto"/>
              <w:bottom w:val="single" w:sz="4" w:space="0" w:color="auto"/>
              <w:right w:val="single" w:sz="4" w:space="0" w:color="auto"/>
            </w:tcBorders>
          </w:tcPr>
          <w:p w14:paraId="4873E3A4"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c>
          <w:tcPr>
            <w:tcW w:w="2373" w:type="dxa"/>
            <w:tcBorders>
              <w:top w:val="single" w:sz="4" w:space="0" w:color="auto"/>
              <w:left w:val="single" w:sz="4" w:space="0" w:color="auto"/>
              <w:bottom w:val="single" w:sz="4" w:space="0" w:color="auto"/>
              <w:right w:val="single" w:sz="4" w:space="0" w:color="auto"/>
            </w:tcBorders>
          </w:tcPr>
          <w:p w14:paraId="4873E3A5" w14:textId="77777777" w:rsidR="00A9444E" w:rsidRPr="003C2579" w:rsidRDefault="00A9444E" w:rsidP="00BF6ADD">
            <w:pPr>
              <w:cnfStyle w:val="000000000000" w:firstRow="0" w:lastRow="0" w:firstColumn="0" w:lastColumn="0" w:oddVBand="0" w:evenVBand="0" w:oddHBand="0" w:evenHBand="0" w:firstRowFirstColumn="0" w:firstRowLastColumn="0" w:lastRowFirstColumn="0" w:lastRowLastColumn="0"/>
              <w:rPr>
                <w:rFonts w:ascii="Georgia" w:hAnsi="Georgia"/>
              </w:rPr>
            </w:pPr>
          </w:p>
        </w:tc>
      </w:tr>
    </w:tbl>
    <w:p w14:paraId="4873E3A7" w14:textId="77777777" w:rsidR="00A9444E" w:rsidRDefault="00A9444E" w:rsidP="00A9444E"/>
    <w:p w14:paraId="4873E3A8" w14:textId="77777777" w:rsidR="00A9444E" w:rsidRPr="00A175E9" w:rsidRDefault="00A9444E" w:rsidP="00A9444E">
      <w:pPr>
        <w:tabs>
          <w:tab w:val="left" w:pos="0"/>
        </w:tabs>
        <w:autoSpaceDE w:val="0"/>
        <w:autoSpaceDN w:val="0"/>
        <w:adjustRightInd w:val="0"/>
        <w:ind w:right="-688" w:hanging="360"/>
        <w:jc w:val="both"/>
        <w:rPr>
          <w:rFonts w:ascii="Times New Roman" w:hAnsi="Times New Roman" w:cs="Times New Roman"/>
          <w:u w:val="single"/>
        </w:rPr>
      </w:pPr>
    </w:p>
    <w:p w14:paraId="4873E3A9" w14:textId="77777777" w:rsidR="00A9444E" w:rsidRPr="00A175E9" w:rsidRDefault="00A9444E" w:rsidP="00A9444E">
      <w:pPr>
        <w:tabs>
          <w:tab w:val="left" w:pos="0"/>
        </w:tabs>
        <w:autoSpaceDE w:val="0"/>
        <w:autoSpaceDN w:val="0"/>
        <w:adjustRightInd w:val="0"/>
        <w:ind w:left="360" w:right="-688"/>
        <w:jc w:val="both"/>
        <w:rPr>
          <w:rFonts w:ascii="Times New Roman" w:hAnsi="Times New Roman" w:cs="Times New Roman"/>
        </w:rPr>
      </w:pPr>
    </w:p>
    <w:p w14:paraId="4873E3AA" w14:textId="77777777" w:rsidR="00D42197" w:rsidRDefault="00D42197"/>
    <w:sectPr w:rsidR="00D42197" w:rsidSect="00B638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443300502">
    <w:abstractNumId w:val="2"/>
  </w:num>
  <w:num w:numId="2" w16cid:durableId="1853564602">
    <w:abstractNumId w:val="1"/>
  </w:num>
  <w:num w:numId="3" w16cid:durableId="156737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4E"/>
    <w:rsid w:val="00454F84"/>
    <w:rsid w:val="007A4618"/>
    <w:rsid w:val="00A622BA"/>
    <w:rsid w:val="00A9444E"/>
    <w:rsid w:val="00A946B5"/>
    <w:rsid w:val="00B63809"/>
    <w:rsid w:val="00B95A1E"/>
    <w:rsid w:val="00D421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E20E"/>
  <w15:chartTrackingRefBased/>
  <w15:docId w15:val="{833BA316-9C38-43D1-8AA8-074A5CCD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4E"/>
    <w:pPr>
      <w:ind w:left="720"/>
      <w:contextualSpacing/>
    </w:pPr>
  </w:style>
  <w:style w:type="table" w:styleId="LightList-Accent1">
    <w:name w:val="Light List Accent 1"/>
    <w:basedOn w:val="TableNormal"/>
    <w:uiPriority w:val="61"/>
    <w:rsid w:val="00A9444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Gillian McCormack</cp:lastModifiedBy>
  <cp:revision>3</cp:revision>
  <dcterms:created xsi:type="dcterms:W3CDTF">2021-12-03T12:57:00Z</dcterms:created>
  <dcterms:modified xsi:type="dcterms:W3CDTF">2023-10-17T14:50:00Z</dcterms:modified>
</cp:coreProperties>
</file>